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5E9C" w:rsidRPr="00735E9C" w:rsidRDefault="00735E9C" w:rsidP="00735E9C">
      <w:pPr>
        <w:spacing w:after="0" w:line="240" w:lineRule="auto"/>
        <w:rPr>
          <w:rFonts w:ascii="Times New Roman" w:hAnsi="Times New Roman" w:cs="Times New Roman"/>
          <w:b/>
          <w:sz w:val="28"/>
          <w:szCs w:val="28"/>
        </w:rPr>
      </w:pPr>
      <w:r w:rsidRPr="00735E9C">
        <w:rPr>
          <w:rFonts w:ascii="Times New Roman" w:hAnsi="Times New Roman" w:cs="Times New Roman"/>
          <w:b/>
          <w:sz w:val="28"/>
          <w:szCs w:val="28"/>
        </w:rPr>
        <w:t>Nürnberger Kongress 2016</w:t>
      </w:r>
    </w:p>
    <w:p w:rsidR="00735E9C" w:rsidRPr="00735E9C" w:rsidRDefault="00735E9C" w:rsidP="00735E9C">
      <w:pPr>
        <w:spacing w:after="0" w:line="240" w:lineRule="auto"/>
        <w:rPr>
          <w:rFonts w:ascii="Times New Roman" w:hAnsi="Times New Roman" w:cs="Times New Roman"/>
          <w:b/>
          <w:sz w:val="28"/>
          <w:szCs w:val="28"/>
        </w:rPr>
      </w:pPr>
    </w:p>
    <w:p w:rsidR="00735E9C" w:rsidRPr="00735E9C" w:rsidRDefault="00735E9C" w:rsidP="00735E9C">
      <w:pPr>
        <w:spacing w:after="0" w:line="240" w:lineRule="auto"/>
        <w:rPr>
          <w:rFonts w:ascii="Times New Roman" w:hAnsi="Times New Roman" w:cs="Times New Roman"/>
          <w:b/>
          <w:sz w:val="28"/>
          <w:szCs w:val="28"/>
        </w:rPr>
      </w:pPr>
      <w:r w:rsidRPr="00735E9C">
        <w:rPr>
          <w:rFonts w:ascii="Times New Roman" w:hAnsi="Times New Roman" w:cs="Times New Roman"/>
          <w:b/>
          <w:sz w:val="28"/>
          <w:szCs w:val="28"/>
        </w:rPr>
        <w:t>Begrüßung durch den Präsidenten</w:t>
      </w:r>
    </w:p>
    <w:p w:rsidR="00735E9C" w:rsidRDefault="00735E9C" w:rsidP="00735E9C">
      <w:pPr>
        <w:spacing w:after="0" w:line="240" w:lineRule="auto"/>
        <w:rPr>
          <w:rFonts w:ascii="Times New Roman" w:hAnsi="Times New Roman" w:cs="Times New Roman"/>
          <w:sz w:val="24"/>
          <w:szCs w:val="24"/>
        </w:rPr>
      </w:pPr>
    </w:p>
    <w:p w:rsidR="00105DCA" w:rsidRDefault="00105DCA" w:rsidP="00735E9C">
      <w:pPr>
        <w:spacing w:after="0" w:line="240" w:lineRule="auto"/>
        <w:rPr>
          <w:rFonts w:ascii="Times New Roman" w:hAnsi="Times New Roman" w:cs="Times New Roman"/>
          <w:sz w:val="24"/>
          <w:szCs w:val="24"/>
        </w:rPr>
      </w:pPr>
    </w:p>
    <w:p w:rsidR="00735E9C" w:rsidRPr="004C37DC" w:rsidRDefault="00735E9C" w:rsidP="00735E9C">
      <w:pPr>
        <w:spacing w:after="0" w:line="240" w:lineRule="auto"/>
        <w:rPr>
          <w:rFonts w:ascii="Times New Roman" w:hAnsi="Times New Roman" w:cs="Times New Roman"/>
          <w:sz w:val="24"/>
          <w:szCs w:val="24"/>
        </w:rPr>
      </w:pPr>
      <w:r>
        <w:rPr>
          <w:rFonts w:ascii="Times New Roman" w:hAnsi="Times New Roman" w:cs="Times New Roman"/>
          <w:sz w:val="24"/>
          <w:szCs w:val="24"/>
        </w:rPr>
        <w:t>Sehr geehrte Damen und Herren! Liebe Kolleginnen und Kollegen!</w:t>
      </w:r>
    </w:p>
    <w:p w:rsidR="00735E9C" w:rsidRPr="004C37DC" w:rsidRDefault="00735E9C" w:rsidP="00735E9C">
      <w:pPr>
        <w:spacing w:after="0" w:line="240" w:lineRule="auto"/>
        <w:rPr>
          <w:rFonts w:ascii="Times New Roman" w:hAnsi="Times New Roman" w:cs="Times New Roman"/>
          <w:sz w:val="24"/>
          <w:szCs w:val="24"/>
        </w:rPr>
      </w:pPr>
    </w:p>
    <w:p w:rsidR="00FC29EC" w:rsidRDefault="00BF6A49" w:rsidP="0002549D">
      <w:pPr>
        <w:spacing w:after="0" w:line="240" w:lineRule="auto"/>
        <w:rPr>
          <w:rFonts w:ascii="Times New Roman" w:hAnsi="Times New Roman" w:cs="Times New Roman"/>
          <w:sz w:val="24"/>
          <w:szCs w:val="24"/>
        </w:rPr>
      </w:pPr>
      <w:r>
        <w:rPr>
          <w:rFonts w:ascii="Times New Roman" w:hAnsi="Times New Roman" w:cs="Times New Roman"/>
          <w:sz w:val="24"/>
          <w:szCs w:val="24"/>
        </w:rPr>
        <w:t>Im Namen der neun Mitgl</w:t>
      </w:r>
      <w:r w:rsidR="00735E9C">
        <w:rPr>
          <w:rFonts w:ascii="Times New Roman" w:hAnsi="Times New Roman" w:cs="Times New Roman"/>
          <w:sz w:val="24"/>
          <w:szCs w:val="24"/>
        </w:rPr>
        <w:t>i</w:t>
      </w:r>
      <w:r>
        <w:rPr>
          <w:rFonts w:ascii="Times New Roman" w:hAnsi="Times New Roman" w:cs="Times New Roman"/>
          <w:sz w:val="24"/>
          <w:szCs w:val="24"/>
        </w:rPr>
        <w:t>eds</w:t>
      </w:r>
      <w:r w:rsidR="00735E9C">
        <w:rPr>
          <w:rFonts w:ascii="Times New Roman" w:hAnsi="Times New Roman" w:cs="Times New Roman"/>
          <w:sz w:val="24"/>
          <w:szCs w:val="24"/>
        </w:rPr>
        <w:t>verbände des Gesamtverbands Moderne Fremdsprachen heiße ich Sie herzlich willkommen zum 6. Bundeskongress des GMF</w:t>
      </w:r>
      <w:r w:rsidR="00566756">
        <w:rPr>
          <w:rFonts w:ascii="Times New Roman" w:hAnsi="Times New Roman" w:cs="Times New Roman"/>
          <w:sz w:val="24"/>
          <w:szCs w:val="24"/>
        </w:rPr>
        <w:t>! D</w:t>
      </w:r>
      <w:r>
        <w:rPr>
          <w:rFonts w:ascii="Times New Roman" w:hAnsi="Times New Roman" w:cs="Times New Roman"/>
          <w:sz w:val="24"/>
          <w:szCs w:val="24"/>
        </w:rPr>
        <w:t>as Sprachenzentrum Nürnberg der</w:t>
      </w:r>
      <w:r w:rsidR="00735E9C">
        <w:rPr>
          <w:rFonts w:ascii="Times New Roman" w:hAnsi="Times New Roman" w:cs="Times New Roman"/>
          <w:sz w:val="24"/>
          <w:szCs w:val="24"/>
        </w:rPr>
        <w:t xml:space="preserve"> </w:t>
      </w:r>
      <w:r>
        <w:rPr>
          <w:rFonts w:ascii="Times New Roman" w:hAnsi="Times New Roman" w:cs="Times New Roman"/>
          <w:sz w:val="24"/>
          <w:szCs w:val="24"/>
        </w:rPr>
        <w:t>F</w:t>
      </w:r>
      <w:r w:rsidR="00566756">
        <w:rPr>
          <w:rFonts w:ascii="Times New Roman" w:hAnsi="Times New Roman" w:cs="Times New Roman"/>
          <w:sz w:val="24"/>
          <w:szCs w:val="24"/>
        </w:rPr>
        <w:t xml:space="preserve">riedrich-Alexander-Universität </w:t>
      </w:r>
      <w:r>
        <w:rPr>
          <w:rFonts w:ascii="Times New Roman" w:hAnsi="Times New Roman" w:cs="Times New Roman"/>
          <w:sz w:val="24"/>
          <w:szCs w:val="24"/>
        </w:rPr>
        <w:t xml:space="preserve">Erlangen-Nürnberg </w:t>
      </w:r>
      <w:r w:rsidR="002B7504">
        <w:rPr>
          <w:rFonts w:ascii="Times New Roman" w:hAnsi="Times New Roman" w:cs="Times New Roman"/>
          <w:sz w:val="24"/>
          <w:szCs w:val="24"/>
        </w:rPr>
        <w:t xml:space="preserve">ist </w:t>
      </w:r>
      <w:r w:rsidR="008478A7">
        <w:rPr>
          <w:rFonts w:ascii="Times New Roman" w:hAnsi="Times New Roman" w:cs="Times New Roman"/>
          <w:sz w:val="24"/>
          <w:szCs w:val="24"/>
        </w:rPr>
        <w:t>Gastgeber unseres</w:t>
      </w:r>
      <w:r w:rsidR="00566756">
        <w:rPr>
          <w:rFonts w:ascii="Times New Roman" w:hAnsi="Times New Roman" w:cs="Times New Roman"/>
          <w:sz w:val="24"/>
          <w:szCs w:val="24"/>
        </w:rPr>
        <w:t xml:space="preserve"> Kongress</w:t>
      </w:r>
      <w:r w:rsidR="008478A7">
        <w:rPr>
          <w:rFonts w:ascii="Times New Roman" w:hAnsi="Times New Roman" w:cs="Times New Roman"/>
          <w:sz w:val="24"/>
          <w:szCs w:val="24"/>
        </w:rPr>
        <w:t>es</w:t>
      </w:r>
      <w:r w:rsidR="00C66F43">
        <w:rPr>
          <w:rFonts w:ascii="Times New Roman" w:hAnsi="Times New Roman" w:cs="Times New Roman"/>
          <w:sz w:val="24"/>
          <w:szCs w:val="24"/>
        </w:rPr>
        <w:t xml:space="preserve"> und das </w:t>
      </w:r>
      <w:proofErr w:type="spellStart"/>
      <w:r w:rsidR="00C66F43">
        <w:rPr>
          <w:rFonts w:ascii="Times New Roman" w:hAnsi="Times New Roman" w:cs="Times New Roman"/>
          <w:sz w:val="24"/>
          <w:szCs w:val="24"/>
        </w:rPr>
        <w:t>BauindustrieZentrum</w:t>
      </w:r>
      <w:proofErr w:type="spellEnd"/>
      <w:r w:rsidR="00C01CE3">
        <w:rPr>
          <w:rFonts w:ascii="Times New Roman" w:hAnsi="Times New Roman" w:cs="Times New Roman"/>
          <w:sz w:val="24"/>
          <w:szCs w:val="24"/>
        </w:rPr>
        <w:t xml:space="preserve"> hier in </w:t>
      </w:r>
      <w:proofErr w:type="spellStart"/>
      <w:r w:rsidR="00C01CE3">
        <w:rPr>
          <w:rFonts w:ascii="Times New Roman" w:hAnsi="Times New Roman" w:cs="Times New Roman"/>
          <w:sz w:val="24"/>
          <w:szCs w:val="24"/>
        </w:rPr>
        <w:t>Wetzendorf</w:t>
      </w:r>
      <w:proofErr w:type="spellEnd"/>
      <w:r w:rsidR="00C01CE3">
        <w:rPr>
          <w:rFonts w:ascii="Times New Roman" w:hAnsi="Times New Roman" w:cs="Times New Roman"/>
          <w:sz w:val="24"/>
          <w:szCs w:val="24"/>
        </w:rPr>
        <w:t xml:space="preserve">, dessen Aufgabe die Ausbildung und Schulung von Bauprofis </w:t>
      </w:r>
      <w:r w:rsidR="00335E03">
        <w:rPr>
          <w:rFonts w:ascii="Times New Roman" w:hAnsi="Times New Roman" w:cs="Times New Roman"/>
          <w:sz w:val="24"/>
          <w:szCs w:val="24"/>
        </w:rPr>
        <w:t>ist, stellt seine ausgezeichneten Räumlichkeiten diesmal für die Fortbildung von Sprach</w:t>
      </w:r>
      <w:r w:rsidR="00AF632D">
        <w:rPr>
          <w:rFonts w:ascii="Times New Roman" w:hAnsi="Times New Roman" w:cs="Times New Roman"/>
          <w:sz w:val="24"/>
          <w:szCs w:val="24"/>
        </w:rPr>
        <w:t>l</w:t>
      </w:r>
      <w:r w:rsidR="00335E03">
        <w:rPr>
          <w:rFonts w:ascii="Times New Roman" w:hAnsi="Times New Roman" w:cs="Times New Roman"/>
          <w:sz w:val="24"/>
          <w:szCs w:val="24"/>
        </w:rPr>
        <w:t>ehrerinnen und Sprachlehrern zur Verfügung</w:t>
      </w:r>
      <w:r w:rsidR="003829E4">
        <w:rPr>
          <w:rFonts w:ascii="Times New Roman" w:hAnsi="Times New Roman" w:cs="Times New Roman"/>
          <w:sz w:val="24"/>
          <w:szCs w:val="24"/>
        </w:rPr>
        <w:t>. Den Leitungen</w:t>
      </w:r>
      <w:r w:rsidR="004503D8">
        <w:rPr>
          <w:rFonts w:ascii="Times New Roman" w:hAnsi="Times New Roman" w:cs="Times New Roman"/>
          <w:sz w:val="24"/>
          <w:szCs w:val="24"/>
        </w:rPr>
        <w:t xml:space="preserve"> </w:t>
      </w:r>
      <w:r w:rsidR="005045DF">
        <w:rPr>
          <w:rFonts w:ascii="Times New Roman" w:hAnsi="Times New Roman" w:cs="Times New Roman"/>
          <w:sz w:val="24"/>
          <w:szCs w:val="24"/>
        </w:rPr>
        <w:t xml:space="preserve">und Teams </w:t>
      </w:r>
      <w:r w:rsidR="003829E4">
        <w:rPr>
          <w:rFonts w:ascii="Times New Roman" w:hAnsi="Times New Roman" w:cs="Times New Roman"/>
          <w:sz w:val="24"/>
          <w:szCs w:val="24"/>
        </w:rPr>
        <w:t>beider Einrichtungen</w:t>
      </w:r>
      <w:r w:rsidR="004503D8">
        <w:rPr>
          <w:rFonts w:ascii="Times New Roman" w:hAnsi="Times New Roman" w:cs="Times New Roman"/>
          <w:sz w:val="24"/>
          <w:szCs w:val="24"/>
        </w:rPr>
        <w:t xml:space="preserve"> </w:t>
      </w:r>
      <w:r w:rsidR="001F041E">
        <w:rPr>
          <w:rFonts w:ascii="Times New Roman" w:hAnsi="Times New Roman" w:cs="Times New Roman"/>
          <w:sz w:val="24"/>
          <w:szCs w:val="24"/>
        </w:rPr>
        <w:t>herzlichen Dank dafür!</w:t>
      </w:r>
      <w:r w:rsidR="001B252A">
        <w:rPr>
          <w:rFonts w:ascii="Times New Roman" w:hAnsi="Times New Roman" w:cs="Times New Roman"/>
          <w:sz w:val="24"/>
          <w:szCs w:val="24"/>
        </w:rPr>
        <w:t xml:space="preserve"> </w:t>
      </w:r>
    </w:p>
    <w:p w:rsidR="00FC29EC" w:rsidRDefault="00FC29EC" w:rsidP="0002549D">
      <w:pPr>
        <w:spacing w:after="0" w:line="240" w:lineRule="auto"/>
        <w:rPr>
          <w:rFonts w:ascii="Times New Roman" w:hAnsi="Times New Roman" w:cs="Times New Roman"/>
          <w:sz w:val="24"/>
          <w:szCs w:val="24"/>
        </w:rPr>
      </w:pPr>
    </w:p>
    <w:p w:rsidR="00395B9F" w:rsidRDefault="005E7948" w:rsidP="00FC29EC">
      <w:pPr>
        <w:spacing w:after="0" w:line="240" w:lineRule="auto"/>
        <w:rPr>
          <w:rFonts w:ascii="Times New Roman" w:hAnsi="Times New Roman" w:cs="Times New Roman"/>
          <w:sz w:val="24"/>
          <w:szCs w:val="24"/>
        </w:rPr>
      </w:pPr>
      <w:r>
        <w:rPr>
          <w:rFonts w:ascii="Times New Roman" w:hAnsi="Times New Roman" w:cs="Times New Roman"/>
          <w:sz w:val="24"/>
          <w:szCs w:val="24"/>
        </w:rPr>
        <w:t>Nürnberg ist zum zweiten Mal innerhalb von zehn Jahren Ausrichter des Kongresses</w:t>
      </w:r>
      <w:r w:rsidR="008478A7">
        <w:rPr>
          <w:rFonts w:ascii="Times New Roman" w:hAnsi="Times New Roman" w:cs="Times New Roman"/>
          <w:sz w:val="24"/>
          <w:szCs w:val="24"/>
        </w:rPr>
        <w:t>, d</w:t>
      </w:r>
      <w:r w:rsidR="00FC29EC">
        <w:rPr>
          <w:rFonts w:ascii="Times New Roman" w:hAnsi="Times New Roman" w:cs="Times New Roman"/>
          <w:sz w:val="24"/>
          <w:szCs w:val="24"/>
        </w:rPr>
        <w:t xml:space="preserve">enn der </w:t>
      </w:r>
      <w:r w:rsidR="00FC29EC" w:rsidRPr="00131009">
        <w:rPr>
          <w:rFonts w:ascii="Times New Roman" w:hAnsi="Times New Roman" w:cs="Times New Roman"/>
          <w:sz w:val="24"/>
          <w:szCs w:val="24"/>
        </w:rPr>
        <w:t>GMF</w:t>
      </w:r>
      <w:r w:rsidR="00FC29EC">
        <w:rPr>
          <w:rFonts w:ascii="Times New Roman" w:hAnsi="Times New Roman" w:cs="Times New Roman"/>
          <w:sz w:val="24"/>
          <w:szCs w:val="24"/>
        </w:rPr>
        <w:t xml:space="preserve"> wurde in </w:t>
      </w:r>
      <w:r>
        <w:rPr>
          <w:rFonts w:ascii="Times New Roman" w:hAnsi="Times New Roman" w:cs="Times New Roman"/>
          <w:sz w:val="24"/>
          <w:szCs w:val="24"/>
        </w:rPr>
        <w:t>dieser Stadt</w:t>
      </w:r>
      <w:r w:rsidR="00FC29EC">
        <w:rPr>
          <w:rFonts w:ascii="Times New Roman" w:hAnsi="Times New Roman" w:cs="Times New Roman"/>
          <w:sz w:val="24"/>
          <w:szCs w:val="24"/>
        </w:rPr>
        <w:t xml:space="preserve"> gegründet</w:t>
      </w:r>
      <w:r w:rsidR="00917196">
        <w:rPr>
          <w:rFonts w:ascii="Times New Roman" w:hAnsi="Times New Roman" w:cs="Times New Roman"/>
          <w:sz w:val="24"/>
          <w:szCs w:val="24"/>
        </w:rPr>
        <w:t>:</w:t>
      </w:r>
      <w:r w:rsidR="00FC29EC">
        <w:rPr>
          <w:rFonts w:ascii="Times New Roman" w:hAnsi="Times New Roman" w:cs="Times New Roman"/>
          <w:sz w:val="24"/>
          <w:szCs w:val="24"/>
        </w:rPr>
        <w:t xml:space="preserve"> 2006 </w:t>
      </w:r>
      <w:r w:rsidR="00917196">
        <w:rPr>
          <w:rFonts w:ascii="Times New Roman" w:hAnsi="Times New Roman" w:cs="Times New Roman"/>
          <w:sz w:val="24"/>
          <w:szCs w:val="24"/>
        </w:rPr>
        <w:t>fand</w:t>
      </w:r>
      <w:r w:rsidR="00FC29EC">
        <w:rPr>
          <w:rFonts w:ascii="Times New Roman" w:hAnsi="Times New Roman" w:cs="Times New Roman"/>
          <w:sz w:val="24"/>
          <w:szCs w:val="24"/>
        </w:rPr>
        <w:t xml:space="preserve"> </w:t>
      </w:r>
      <w:r w:rsidR="006E111B">
        <w:rPr>
          <w:rFonts w:ascii="Times New Roman" w:hAnsi="Times New Roman" w:cs="Times New Roman"/>
          <w:sz w:val="24"/>
          <w:szCs w:val="24"/>
        </w:rPr>
        <w:t>hier</w:t>
      </w:r>
      <w:r w:rsidR="00FC29EC">
        <w:rPr>
          <w:rFonts w:ascii="Times New Roman" w:hAnsi="Times New Roman" w:cs="Times New Roman"/>
          <w:sz w:val="24"/>
          <w:szCs w:val="24"/>
        </w:rPr>
        <w:t xml:space="preserve"> d</w:t>
      </w:r>
      <w:r w:rsidR="00C41225">
        <w:rPr>
          <w:rFonts w:ascii="Times New Roman" w:hAnsi="Times New Roman" w:cs="Times New Roman"/>
          <w:sz w:val="24"/>
          <w:szCs w:val="24"/>
        </w:rPr>
        <w:t>er</w:t>
      </w:r>
      <w:r w:rsidR="00FC29EC">
        <w:rPr>
          <w:rFonts w:ascii="Times New Roman" w:hAnsi="Times New Roman" w:cs="Times New Roman"/>
          <w:sz w:val="24"/>
          <w:szCs w:val="24"/>
        </w:rPr>
        <w:t xml:space="preserve"> </w:t>
      </w:r>
      <w:r w:rsidR="00917196">
        <w:rPr>
          <w:rFonts w:ascii="Times New Roman" w:hAnsi="Times New Roman" w:cs="Times New Roman"/>
          <w:sz w:val="24"/>
          <w:szCs w:val="24"/>
        </w:rPr>
        <w:t xml:space="preserve">Gründungskongress des </w:t>
      </w:r>
      <w:r w:rsidR="00FC29EC">
        <w:rPr>
          <w:rFonts w:ascii="Times New Roman" w:hAnsi="Times New Roman" w:cs="Times New Roman"/>
          <w:sz w:val="24"/>
          <w:szCs w:val="24"/>
        </w:rPr>
        <w:t>GMF</w:t>
      </w:r>
      <w:r w:rsidR="00917196">
        <w:rPr>
          <w:rFonts w:ascii="Times New Roman" w:hAnsi="Times New Roman" w:cs="Times New Roman"/>
          <w:sz w:val="24"/>
          <w:szCs w:val="24"/>
        </w:rPr>
        <w:t xml:space="preserve"> statt. Seither bildeten alle zwei Jahre sorgfältig vorbereitete und gut besuchte Bundeskongresse die Höhepunkte der Verbandsarbeit</w:t>
      </w:r>
      <w:r w:rsidR="000E6BCA">
        <w:rPr>
          <w:rFonts w:ascii="Times New Roman" w:hAnsi="Times New Roman" w:cs="Times New Roman"/>
          <w:sz w:val="24"/>
          <w:szCs w:val="24"/>
        </w:rPr>
        <w:t>:</w:t>
      </w:r>
      <w:r w:rsidR="00FC29EC">
        <w:rPr>
          <w:rFonts w:ascii="Times New Roman" w:hAnsi="Times New Roman" w:cs="Times New Roman"/>
          <w:sz w:val="24"/>
          <w:szCs w:val="24"/>
        </w:rPr>
        <w:t xml:space="preserve"> Leipzig 2008, Augsburg 2010, Essen </w:t>
      </w:r>
      <w:r w:rsidR="006E111B">
        <w:rPr>
          <w:rFonts w:ascii="Times New Roman" w:hAnsi="Times New Roman" w:cs="Times New Roman"/>
          <w:sz w:val="24"/>
          <w:szCs w:val="24"/>
        </w:rPr>
        <w:t>2012, Freiburg im Breisgau 2014</w:t>
      </w:r>
      <w:r w:rsidR="00FC29EC">
        <w:rPr>
          <w:rFonts w:ascii="Times New Roman" w:hAnsi="Times New Roman" w:cs="Times New Roman"/>
          <w:sz w:val="24"/>
          <w:szCs w:val="24"/>
        </w:rPr>
        <w:t xml:space="preserve"> </w:t>
      </w:r>
      <w:r w:rsidR="00C32C42">
        <w:rPr>
          <w:rFonts w:ascii="Times New Roman" w:hAnsi="Times New Roman" w:cs="Times New Roman"/>
          <w:sz w:val="24"/>
          <w:szCs w:val="24"/>
        </w:rPr>
        <w:t xml:space="preserve">und nun </w:t>
      </w:r>
      <w:r w:rsidR="00FC29EC">
        <w:rPr>
          <w:rFonts w:ascii="Times New Roman" w:hAnsi="Times New Roman" w:cs="Times New Roman"/>
          <w:sz w:val="24"/>
          <w:szCs w:val="24"/>
        </w:rPr>
        <w:t xml:space="preserve">der </w:t>
      </w:r>
      <w:r w:rsidR="00FC29EC" w:rsidRPr="00CA548E">
        <w:rPr>
          <w:rFonts w:ascii="Times New Roman" w:hAnsi="Times New Roman" w:cs="Times New Roman"/>
          <w:sz w:val="24"/>
          <w:szCs w:val="24"/>
        </w:rPr>
        <w:t xml:space="preserve">Jubiläumskongress 2016 </w:t>
      </w:r>
      <w:r w:rsidR="00C32C42">
        <w:rPr>
          <w:rFonts w:ascii="Times New Roman" w:hAnsi="Times New Roman" w:cs="Times New Roman"/>
          <w:sz w:val="24"/>
          <w:szCs w:val="24"/>
        </w:rPr>
        <w:t>erneut</w:t>
      </w:r>
      <w:r w:rsidR="00FC29EC">
        <w:rPr>
          <w:rFonts w:ascii="Times New Roman" w:hAnsi="Times New Roman" w:cs="Times New Roman"/>
          <w:sz w:val="24"/>
          <w:szCs w:val="24"/>
        </w:rPr>
        <w:t xml:space="preserve"> in Nürnberg</w:t>
      </w:r>
      <w:r w:rsidR="00C32C42">
        <w:rPr>
          <w:rFonts w:ascii="Times New Roman" w:hAnsi="Times New Roman" w:cs="Times New Roman"/>
          <w:sz w:val="24"/>
          <w:szCs w:val="24"/>
        </w:rPr>
        <w:t>. W</w:t>
      </w:r>
      <w:r w:rsidR="008A051A">
        <w:rPr>
          <w:rFonts w:ascii="Times New Roman" w:hAnsi="Times New Roman" w:cs="Times New Roman"/>
          <w:sz w:val="24"/>
          <w:szCs w:val="24"/>
        </w:rPr>
        <w:t xml:space="preserve">ir </w:t>
      </w:r>
      <w:r w:rsidR="00B2614C">
        <w:rPr>
          <w:rFonts w:ascii="Times New Roman" w:hAnsi="Times New Roman" w:cs="Times New Roman"/>
          <w:sz w:val="24"/>
          <w:szCs w:val="24"/>
        </w:rPr>
        <w:t>haben berechtigte Hoffnung</w:t>
      </w:r>
      <w:r w:rsidR="008A051A">
        <w:rPr>
          <w:rFonts w:ascii="Times New Roman" w:hAnsi="Times New Roman" w:cs="Times New Roman"/>
          <w:sz w:val="24"/>
          <w:szCs w:val="24"/>
        </w:rPr>
        <w:t xml:space="preserve">, dass </w:t>
      </w:r>
      <w:r w:rsidR="00370357">
        <w:rPr>
          <w:rFonts w:ascii="Times New Roman" w:hAnsi="Times New Roman" w:cs="Times New Roman"/>
          <w:sz w:val="24"/>
          <w:szCs w:val="24"/>
        </w:rPr>
        <w:t xml:space="preserve">im Jahr </w:t>
      </w:r>
      <w:r w:rsidR="008A051A">
        <w:rPr>
          <w:rFonts w:ascii="Times New Roman" w:hAnsi="Times New Roman" w:cs="Times New Roman"/>
          <w:sz w:val="24"/>
          <w:szCs w:val="24"/>
        </w:rPr>
        <w:t xml:space="preserve">2018 Karlsruhe </w:t>
      </w:r>
      <w:r w:rsidR="0001607C">
        <w:rPr>
          <w:rFonts w:ascii="Times New Roman" w:hAnsi="Times New Roman" w:cs="Times New Roman"/>
          <w:sz w:val="24"/>
          <w:szCs w:val="24"/>
        </w:rPr>
        <w:t>uns empfangen wird</w:t>
      </w:r>
      <w:r w:rsidR="008A051A">
        <w:rPr>
          <w:rFonts w:ascii="Times New Roman" w:hAnsi="Times New Roman" w:cs="Times New Roman"/>
          <w:sz w:val="24"/>
          <w:szCs w:val="24"/>
        </w:rPr>
        <w:t xml:space="preserve">. Danach – so ist unsere feste Absicht – sollen ein oder zwei Kongresse wieder </w:t>
      </w:r>
      <w:r w:rsidR="00C32C42">
        <w:rPr>
          <w:rFonts w:ascii="Times New Roman" w:hAnsi="Times New Roman" w:cs="Times New Roman"/>
          <w:sz w:val="24"/>
          <w:szCs w:val="24"/>
        </w:rPr>
        <w:t>in</w:t>
      </w:r>
      <w:r w:rsidR="00395B9F">
        <w:rPr>
          <w:rFonts w:ascii="Times New Roman" w:hAnsi="Times New Roman" w:cs="Times New Roman"/>
          <w:sz w:val="24"/>
          <w:szCs w:val="24"/>
        </w:rPr>
        <w:t xml:space="preserve"> Mitteldeutschland oder im Norden unserer Republik stattfinden.</w:t>
      </w:r>
    </w:p>
    <w:p w:rsidR="00395B9F" w:rsidRDefault="00395B9F" w:rsidP="00FC29EC">
      <w:pPr>
        <w:spacing w:after="0" w:line="240" w:lineRule="auto"/>
        <w:rPr>
          <w:rFonts w:ascii="Times New Roman" w:hAnsi="Times New Roman" w:cs="Times New Roman"/>
          <w:sz w:val="24"/>
          <w:szCs w:val="24"/>
        </w:rPr>
      </w:pPr>
    </w:p>
    <w:p w:rsidR="00B805E8" w:rsidRDefault="00FC29EC" w:rsidP="00FC29EC">
      <w:pPr>
        <w:spacing w:after="0" w:line="240" w:lineRule="auto"/>
        <w:rPr>
          <w:rFonts w:ascii="Times New Roman" w:hAnsi="Times New Roman" w:cs="Times New Roman"/>
          <w:sz w:val="24"/>
          <w:szCs w:val="24"/>
        </w:rPr>
      </w:pPr>
      <w:r>
        <w:rPr>
          <w:rFonts w:ascii="Times New Roman" w:hAnsi="Times New Roman" w:cs="Times New Roman"/>
          <w:sz w:val="24"/>
          <w:szCs w:val="24"/>
        </w:rPr>
        <w:t>In den Kongressen manifestieren sich die sprachenübergreifenden Ziele und Vorhaben unseres Verbandes</w:t>
      </w:r>
      <w:r w:rsidR="00B2614C">
        <w:rPr>
          <w:rFonts w:ascii="Times New Roman" w:hAnsi="Times New Roman" w:cs="Times New Roman"/>
          <w:sz w:val="24"/>
          <w:szCs w:val="24"/>
        </w:rPr>
        <w:t xml:space="preserve"> sehr deutlich</w:t>
      </w:r>
      <w:r>
        <w:rPr>
          <w:rFonts w:ascii="Times New Roman" w:hAnsi="Times New Roman" w:cs="Times New Roman"/>
          <w:sz w:val="24"/>
          <w:szCs w:val="24"/>
        </w:rPr>
        <w:t xml:space="preserve">. Sie bieten stets einen guten Anlass, den Gesamtverband Moderne Fremdsprachen nicht nur bei </w:t>
      </w:r>
      <w:r w:rsidR="00395B9F">
        <w:rPr>
          <w:rFonts w:ascii="Times New Roman" w:hAnsi="Times New Roman" w:cs="Times New Roman"/>
          <w:sz w:val="24"/>
          <w:szCs w:val="24"/>
        </w:rPr>
        <w:t xml:space="preserve">unseren </w:t>
      </w:r>
      <w:r w:rsidR="00573287">
        <w:rPr>
          <w:rFonts w:ascii="Times New Roman" w:hAnsi="Times New Roman" w:cs="Times New Roman"/>
          <w:sz w:val="24"/>
          <w:szCs w:val="24"/>
        </w:rPr>
        <w:t>K</w:t>
      </w:r>
      <w:r w:rsidR="00395B9F">
        <w:rPr>
          <w:rFonts w:ascii="Times New Roman" w:hAnsi="Times New Roman" w:cs="Times New Roman"/>
          <w:sz w:val="24"/>
          <w:szCs w:val="24"/>
        </w:rPr>
        <w:t xml:space="preserve">olleginnen und </w:t>
      </w:r>
      <w:r w:rsidR="00573287">
        <w:rPr>
          <w:rFonts w:ascii="Times New Roman" w:hAnsi="Times New Roman" w:cs="Times New Roman"/>
          <w:sz w:val="24"/>
          <w:szCs w:val="24"/>
        </w:rPr>
        <w:t>K</w:t>
      </w:r>
      <w:r w:rsidR="00395B9F">
        <w:rPr>
          <w:rFonts w:ascii="Times New Roman" w:hAnsi="Times New Roman" w:cs="Times New Roman"/>
          <w:sz w:val="24"/>
          <w:szCs w:val="24"/>
        </w:rPr>
        <w:t>ollegen</w:t>
      </w:r>
      <w:r>
        <w:rPr>
          <w:rFonts w:ascii="Times New Roman" w:hAnsi="Times New Roman" w:cs="Times New Roman"/>
          <w:sz w:val="24"/>
          <w:szCs w:val="24"/>
        </w:rPr>
        <w:t xml:space="preserve"> in Schulen und Hochschulen, sondern auch in den </w:t>
      </w:r>
      <w:r w:rsidR="00573287">
        <w:rPr>
          <w:rFonts w:ascii="Times New Roman" w:hAnsi="Times New Roman" w:cs="Times New Roman"/>
          <w:sz w:val="24"/>
          <w:szCs w:val="24"/>
        </w:rPr>
        <w:t xml:space="preserve">regionalen und nationalen </w:t>
      </w:r>
      <w:r>
        <w:rPr>
          <w:rFonts w:ascii="Times New Roman" w:hAnsi="Times New Roman" w:cs="Times New Roman"/>
          <w:sz w:val="24"/>
          <w:szCs w:val="24"/>
        </w:rPr>
        <w:t>Behörden</w:t>
      </w:r>
      <w:r w:rsidR="001E27F1">
        <w:rPr>
          <w:rFonts w:ascii="Times New Roman" w:hAnsi="Times New Roman" w:cs="Times New Roman"/>
          <w:sz w:val="24"/>
          <w:szCs w:val="24"/>
        </w:rPr>
        <w:t xml:space="preserve"> effektiv präsent werden zu lassen.</w:t>
      </w:r>
    </w:p>
    <w:p w:rsidR="001E27F1" w:rsidRDefault="001E27F1" w:rsidP="00FC29EC">
      <w:pPr>
        <w:spacing w:after="0" w:line="240" w:lineRule="auto"/>
        <w:rPr>
          <w:rFonts w:ascii="Times New Roman" w:hAnsi="Times New Roman" w:cs="Times New Roman"/>
          <w:sz w:val="24"/>
          <w:szCs w:val="24"/>
        </w:rPr>
      </w:pPr>
    </w:p>
    <w:p w:rsidR="00370357" w:rsidRDefault="00FC29EC" w:rsidP="000254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Das zehnjährige Jubiläum ist ein Meilenstein, an dem wir </w:t>
      </w:r>
      <w:r w:rsidR="00B805E8">
        <w:rPr>
          <w:rFonts w:ascii="Times New Roman" w:hAnsi="Times New Roman" w:cs="Times New Roman"/>
          <w:sz w:val="24"/>
          <w:szCs w:val="24"/>
        </w:rPr>
        <w:t>nicht verweilen</w:t>
      </w:r>
      <w:r w:rsidR="006A30C8">
        <w:rPr>
          <w:rFonts w:ascii="Times New Roman" w:hAnsi="Times New Roman" w:cs="Times New Roman"/>
          <w:sz w:val="24"/>
          <w:szCs w:val="24"/>
        </w:rPr>
        <w:t xml:space="preserve"> wollen</w:t>
      </w:r>
      <w:r w:rsidR="00B805E8">
        <w:rPr>
          <w:rFonts w:ascii="Times New Roman" w:hAnsi="Times New Roman" w:cs="Times New Roman"/>
          <w:sz w:val="24"/>
          <w:szCs w:val="24"/>
        </w:rPr>
        <w:t xml:space="preserve">, aber </w:t>
      </w:r>
      <w:r w:rsidR="006A30C8">
        <w:rPr>
          <w:rFonts w:ascii="Times New Roman" w:hAnsi="Times New Roman" w:cs="Times New Roman"/>
          <w:sz w:val="24"/>
          <w:szCs w:val="24"/>
        </w:rPr>
        <w:t>doch</w:t>
      </w:r>
      <w:r w:rsidR="00B805E8">
        <w:rPr>
          <w:rFonts w:ascii="Times New Roman" w:hAnsi="Times New Roman" w:cs="Times New Roman"/>
          <w:sz w:val="24"/>
          <w:szCs w:val="24"/>
        </w:rPr>
        <w:t xml:space="preserve"> </w:t>
      </w:r>
      <w:r>
        <w:rPr>
          <w:rFonts w:ascii="Times New Roman" w:hAnsi="Times New Roman" w:cs="Times New Roman"/>
          <w:sz w:val="24"/>
          <w:szCs w:val="24"/>
        </w:rPr>
        <w:t xml:space="preserve">auf eine erfolgreiche Zeit zurückblicken </w:t>
      </w:r>
      <w:r w:rsidR="006A30C8">
        <w:rPr>
          <w:rFonts w:ascii="Times New Roman" w:hAnsi="Times New Roman" w:cs="Times New Roman"/>
          <w:sz w:val="24"/>
          <w:szCs w:val="24"/>
        </w:rPr>
        <w:t>möchten</w:t>
      </w:r>
      <w:r>
        <w:rPr>
          <w:rFonts w:ascii="Times New Roman" w:hAnsi="Times New Roman" w:cs="Times New Roman"/>
          <w:sz w:val="24"/>
          <w:szCs w:val="24"/>
        </w:rPr>
        <w:t>: Die</w:t>
      </w:r>
      <w:r w:rsidRPr="007159CD">
        <w:rPr>
          <w:rFonts w:ascii="Times New Roman" w:hAnsi="Times New Roman" w:cs="Times New Roman"/>
          <w:sz w:val="24"/>
          <w:szCs w:val="24"/>
        </w:rPr>
        <w:t xml:space="preserve"> Gründung</w:t>
      </w:r>
      <w:r>
        <w:rPr>
          <w:rFonts w:ascii="Times New Roman" w:hAnsi="Times New Roman" w:cs="Times New Roman"/>
          <w:sz w:val="24"/>
          <w:szCs w:val="24"/>
        </w:rPr>
        <w:t>sverpflichtung</w:t>
      </w:r>
      <w:r w:rsidR="006A30C8">
        <w:rPr>
          <w:rFonts w:ascii="Times New Roman" w:hAnsi="Times New Roman" w:cs="Times New Roman"/>
          <w:sz w:val="24"/>
          <w:szCs w:val="24"/>
        </w:rPr>
        <w:t xml:space="preserve"> des GMF</w:t>
      </w:r>
      <w:r w:rsidRPr="007159CD">
        <w:rPr>
          <w:rFonts w:ascii="Times New Roman" w:hAnsi="Times New Roman" w:cs="Times New Roman"/>
          <w:sz w:val="24"/>
          <w:szCs w:val="24"/>
        </w:rPr>
        <w:t xml:space="preserve">, </w:t>
      </w:r>
      <w:r w:rsidR="006A30C8">
        <w:rPr>
          <w:rFonts w:ascii="Times New Roman" w:hAnsi="Times New Roman" w:cs="Times New Roman"/>
          <w:sz w:val="24"/>
          <w:szCs w:val="24"/>
        </w:rPr>
        <w:t xml:space="preserve">nämlich </w:t>
      </w:r>
      <w:r>
        <w:rPr>
          <w:rFonts w:ascii="Times New Roman" w:hAnsi="Times New Roman" w:cs="Times New Roman"/>
          <w:sz w:val="24"/>
          <w:szCs w:val="24"/>
        </w:rPr>
        <w:t>in sprachenübergreifender Zusammenarbeit</w:t>
      </w:r>
      <w:r w:rsidRPr="007159CD">
        <w:rPr>
          <w:rFonts w:ascii="Times New Roman" w:hAnsi="Times New Roman" w:cs="Times New Roman"/>
          <w:sz w:val="24"/>
          <w:szCs w:val="24"/>
        </w:rPr>
        <w:t xml:space="preserve"> die fachlichen und sprachenpolitischen Kompetenzen </w:t>
      </w:r>
      <w:r>
        <w:rPr>
          <w:rFonts w:ascii="Times New Roman" w:hAnsi="Times New Roman" w:cs="Times New Roman"/>
          <w:sz w:val="24"/>
          <w:szCs w:val="24"/>
        </w:rPr>
        <w:t>des V</w:t>
      </w:r>
      <w:r w:rsidRPr="007159CD">
        <w:rPr>
          <w:rFonts w:ascii="Times New Roman" w:hAnsi="Times New Roman" w:cs="Times New Roman"/>
          <w:sz w:val="24"/>
          <w:szCs w:val="24"/>
        </w:rPr>
        <w:t xml:space="preserve">erbands </w:t>
      </w:r>
      <w:r>
        <w:rPr>
          <w:rFonts w:ascii="Times New Roman" w:hAnsi="Times New Roman" w:cs="Times New Roman"/>
          <w:sz w:val="24"/>
          <w:szCs w:val="24"/>
        </w:rPr>
        <w:t xml:space="preserve">auf regionaler und nationaler Ebene kontinuierlich </w:t>
      </w:r>
      <w:r w:rsidRPr="007159CD">
        <w:rPr>
          <w:rFonts w:ascii="Times New Roman" w:hAnsi="Times New Roman" w:cs="Times New Roman"/>
          <w:sz w:val="24"/>
          <w:szCs w:val="24"/>
        </w:rPr>
        <w:t xml:space="preserve">zu stärken, </w:t>
      </w:r>
      <w:r w:rsidR="00914BDE">
        <w:rPr>
          <w:rFonts w:ascii="Times New Roman" w:hAnsi="Times New Roman" w:cs="Times New Roman"/>
          <w:sz w:val="24"/>
          <w:szCs w:val="24"/>
        </w:rPr>
        <w:t>haben wir verwirklicht</w:t>
      </w:r>
      <w:r w:rsidRPr="007159CD">
        <w:rPr>
          <w:rFonts w:ascii="Times New Roman" w:hAnsi="Times New Roman" w:cs="Times New Roman"/>
          <w:sz w:val="24"/>
          <w:szCs w:val="24"/>
        </w:rPr>
        <w:t>.</w:t>
      </w:r>
    </w:p>
    <w:p w:rsidR="00370357" w:rsidRDefault="00370357" w:rsidP="0002549D">
      <w:pPr>
        <w:spacing w:after="0" w:line="240" w:lineRule="auto"/>
        <w:rPr>
          <w:rFonts w:ascii="Times New Roman" w:hAnsi="Times New Roman" w:cs="Times New Roman"/>
          <w:sz w:val="24"/>
          <w:szCs w:val="24"/>
        </w:rPr>
      </w:pPr>
    </w:p>
    <w:p w:rsidR="0002549D" w:rsidRDefault="0002549D" w:rsidP="0002549D">
      <w:pPr>
        <w:spacing w:after="0" w:line="240" w:lineRule="auto"/>
        <w:rPr>
          <w:rFonts w:ascii="Times New Roman" w:hAnsi="Times New Roman" w:cs="Times New Roman"/>
          <w:sz w:val="24"/>
          <w:szCs w:val="24"/>
        </w:rPr>
      </w:pPr>
      <w:r>
        <w:rPr>
          <w:rFonts w:ascii="Times New Roman" w:hAnsi="Times New Roman" w:cs="Times New Roman"/>
          <w:sz w:val="24"/>
          <w:szCs w:val="24"/>
        </w:rPr>
        <w:t>Die zehn Jahre waren geprägt von einer fruchtbaren Zusammenarbeit der Mitgliedsverbände. Ihr Miteinander in der täglichen Arbeit, auf Sprachentagen und in Publikationen hat nachhaltig beigetragen zur Bewältigung der umfangreichen Aufgaben des GMF</w:t>
      </w:r>
      <w:r w:rsidR="009F09F0">
        <w:rPr>
          <w:rFonts w:ascii="Times New Roman" w:hAnsi="Times New Roman" w:cs="Times New Roman"/>
          <w:sz w:val="24"/>
          <w:szCs w:val="24"/>
        </w:rPr>
        <w:t xml:space="preserve"> und seiner Mitgliedsverbände</w:t>
      </w:r>
      <w:r>
        <w:rPr>
          <w:rFonts w:ascii="Times New Roman" w:hAnsi="Times New Roman" w:cs="Times New Roman"/>
          <w:sz w:val="24"/>
          <w:szCs w:val="24"/>
        </w:rPr>
        <w:t xml:space="preserve">. Ich erinnere nur an die </w:t>
      </w:r>
      <w:r w:rsidR="009F09F0">
        <w:rPr>
          <w:rFonts w:ascii="Times New Roman" w:hAnsi="Times New Roman" w:cs="Times New Roman"/>
          <w:sz w:val="24"/>
          <w:szCs w:val="24"/>
        </w:rPr>
        <w:t>zahlreichen</w:t>
      </w:r>
      <w:r>
        <w:rPr>
          <w:rFonts w:ascii="Times New Roman" w:hAnsi="Times New Roman" w:cs="Times New Roman"/>
          <w:sz w:val="24"/>
          <w:szCs w:val="24"/>
        </w:rPr>
        <w:t xml:space="preserve"> Fortbildungsveranstaltungen in den Bundesländern und auf den Bundeskongressen, an die Aktivitäten zur Mitgestaltung der Theorie und Praxis des Sprachenlernens in Deutschland, an die stetigen Bemühungen um Einfluss auf die </w:t>
      </w:r>
      <w:r w:rsidR="000600E3">
        <w:rPr>
          <w:rFonts w:ascii="Times New Roman" w:hAnsi="Times New Roman" w:cs="Times New Roman"/>
          <w:sz w:val="24"/>
          <w:szCs w:val="24"/>
        </w:rPr>
        <w:t>Sprachenp</w:t>
      </w:r>
      <w:r>
        <w:rPr>
          <w:rFonts w:ascii="Times New Roman" w:hAnsi="Times New Roman" w:cs="Times New Roman"/>
          <w:sz w:val="24"/>
          <w:szCs w:val="24"/>
        </w:rPr>
        <w:t xml:space="preserve">olitik der Bildungsbehörden </w:t>
      </w:r>
      <w:r w:rsidR="00CD5DA7">
        <w:rPr>
          <w:rFonts w:ascii="Times New Roman" w:hAnsi="Times New Roman" w:cs="Times New Roman"/>
          <w:sz w:val="24"/>
          <w:szCs w:val="24"/>
        </w:rPr>
        <w:t>sowie</w:t>
      </w:r>
      <w:r>
        <w:rPr>
          <w:rFonts w:ascii="Times New Roman" w:hAnsi="Times New Roman" w:cs="Times New Roman"/>
          <w:sz w:val="24"/>
          <w:szCs w:val="24"/>
        </w:rPr>
        <w:t xml:space="preserve"> an die </w:t>
      </w:r>
      <w:r w:rsidR="00BE4E99">
        <w:rPr>
          <w:rFonts w:ascii="Times New Roman" w:hAnsi="Times New Roman" w:cs="Times New Roman"/>
          <w:sz w:val="24"/>
          <w:szCs w:val="24"/>
        </w:rPr>
        <w:t>vielfältigen</w:t>
      </w:r>
      <w:r>
        <w:rPr>
          <w:rFonts w:ascii="Times New Roman" w:hAnsi="Times New Roman" w:cs="Times New Roman"/>
          <w:sz w:val="24"/>
          <w:szCs w:val="24"/>
        </w:rPr>
        <w:t xml:space="preserve"> monolingualen Publikationen </w:t>
      </w:r>
      <w:r w:rsidR="00BE4E99">
        <w:rPr>
          <w:rFonts w:ascii="Times New Roman" w:hAnsi="Times New Roman" w:cs="Times New Roman"/>
          <w:sz w:val="24"/>
          <w:szCs w:val="24"/>
        </w:rPr>
        <w:t>und</w:t>
      </w:r>
      <w:r>
        <w:rPr>
          <w:rFonts w:ascii="Times New Roman" w:hAnsi="Times New Roman" w:cs="Times New Roman"/>
          <w:sz w:val="24"/>
          <w:szCs w:val="24"/>
        </w:rPr>
        <w:t xml:space="preserve"> das multilinguale Jahrbuch des GMF "Die Neueren Sprachen". </w:t>
      </w:r>
      <w:r w:rsidR="0022688B">
        <w:rPr>
          <w:rFonts w:ascii="Times New Roman" w:hAnsi="Times New Roman" w:cs="Times New Roman"/>
          <w:sz w:val="24"/>
          <w:szCs w:val="24"/>
        </w:rPr>
        <w:t>Auch d</w:t>
      </w:r>
      <w:r>
        <w:rPr>
          <w:rFonts w:ascii="Times New Roman" w:hAnsi="Times New Roman" w:cs="Times New Roman"/>
          <w:sz w:val="24"/>
          <w:szCs w:val="24"/>
        </w:rPr>
        <w:t xml:space="preserve">ie Zusammenarbeit mit anderen Sprachverbänden und </w:t>
      </w:r>
      <w:r w:rsidR="00370357">
        <w:rPr>
          <w:rFonts w:ascii="Times New Roman" w:hAnsi="Times New Roman" w:cs="Times New Roman"/>
          <w:sz w:val="24"/>
          <w:szCs w:val="24"/>
        </w:rPr>
        <w:t xml:space="preserve">insbesondere </w:t>
      </w:r>
      <w:r>
        <w:rPr>
          <w:rFonts w:ascii="Times New Roman" w:hAnsi="Times New Roman" w:cs="Times New Roman"/>
          <w:sz w:val="24"/>
          <w:szCs w:val="24"/>
        </w:rPr>
        <w:t>d</w:t>
      </w:r>
      <w:r w:rsidR="00384CA3">
        <w:rPr>
          <w:rFonts w:ascii="Times New Roman" w:hAnsi="Times New Roman" w:cs="Times New Roman"/>
          <w:sz w:val="24"/>
          <w:szCs w:val="24"/>
        </w:rPr>
        <w:t xml:space="preserve">er in diesem Jahr vollzogene Beitritt </w:t>
      </w:r>
      <w:r>
        <w:rPr>
          <w:rFonts w:ascii="Times New Roman" w:hAnsi="Times New Roman" w:cs="Times New Roman"/>
          <w:sz w:val="24"/>
          <w:szCs w:val="24"/>
        </w:rPr>
        <w:t xml:space="preserve">des </w:t>
      </w:r>
      <w:r w:rsidRPr="00BC7D00">
        <w:rPr>
          <w:rFonts w:ascii="Times New Roman" w:hAnsi="Times New Roman" w:cs="Times New Roman"/>
          <w:sz w:val="24"/>
          <w:szCs w:val="24"/>
        </w:rPr>
        <w:t xml:space="preserve">Fachverbands Deutsch als Fremd- und Zweitsprache </w:t>
      </w:r>
      <w:r w:rsidR="00384CA3">
        <w:rPr>
          <w:rFonts w:ascii="Times New Roman" w:hAnsi="Times New Roman" w:cs="Times New Roman"/>
          <w:sz w:val="24"/>
          <w:szCs w:val="24"/>
        </w:rPr>
        <w:t>zum</w:t>
      </w:r>
      <w:r>
        <w:rPr>
          <w:rFonts w:ascii="Times New Roman" w:hAnsi="Times New Roman" w:cs="Times New Roman"/>
          <w:sz w:val="24"/>
          <w:szCs w:val="24"/>
        </w:rPr>
        <w:t xml:space="preserve"> GMF </w:t>
      </w:r>
      <w:r w:rsidR="00447B2E">
        <w:rPr>
          <w:rFonts w:ascii="Times New Roman" w:hAnsi="Times New Roman" w:cs="Times New Roman"/>
          <w:sz w:val="24"/>
          <w:szCs w:val="24"/>
        </w:rPr>
        <w:t xml:space="preserve">haben unsere </w:t>
      </w:r>
      <w:r>
        <w:rPr>
          <w:rFonts w:ascii="Times New Roman" w:hAnsi="Times New Roman" w:cs="Times New Roman"/>
          <w:sz w:val="24"/>
          <w:szCs w:val="24"/>
        </w:rPr>
        <w:t>Arbeit</w:t>
      </w:r>
      <w:r w:rsidR="00447B2E">
        <w:rPr>
          <w:rFonts w:ascii="Times New Roman" w:hAnsi="Times New Roman" w:cs="Times New Roman"/>
          <w:sz w:val="24"/>
          <w:szCs w:val="24"/>
        </w:rPr>
        <w:t xml:space="preserve"> </w:t>
      </w:r>
      <w:r w:rsidR="00730187">
        <w:rPr>
          <w:rFonts w:ascii="Times New Roman" w:hAnsi="Times New Roman" w:cs="Times New Roman"/>
          <w:sz w:val="24"/>
          <w:szCs w:val="24"/>
        </w:rPr>
        <w:t xml:space="preserve">weiter </w:t>
      </w:r>
      <w:r w:rsidR="00447B2E">
        <w:rPr>
          <w:rFonts w:ascii="Times New Roman" w:hAnsi="Times New Roman" w:cs="Times New Roman"/>
          <w:sz w:val="24"/>
          <w:szCs w:val="24"/>
        </w:rPr>
        <w:t>bereichert</w:t>
      </w:r>
      <w:r>
        <w:rPr>
          <w:rFonts w:ascii="Times New Roman" w:hAnsi="Times New Roman" w:cs="Times New Roman"/>
          <w:sz w:val="24"/>
          <w:szCs w:val="24"/>
        </w:rPr>
        <w:t>.</w:t>
      </w:r>
    </w:p>
    <w:p w:rsidR="00735E9C" w:rsidRDefault="00735E9C" w:rsidP="00735E9C">
      <w:pPr>
        <w:spacing w:after="0" w:line="240" w:lineRule="auto"/>
        <w:rPr>
          <w:rFonts w:ascii="Times New Roman" w:hAnsi="Times New Roman" w:cs="Times New Roman"/>
          <w:sz w:val="24"/>
          <w:szCs w:val="24"/>
        </w:rPr>
      </w:pPr>
    </w:p>
    <w:p w:rsidR="006C61BD" w:rsidRDefault="00735E9C" w:rsidP="00735E9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Der G</w:t>
      </w:r>
      <w:r w:rsidR="001E3C17">
        <w:rPr>
          <w:rFonts w:ascii="Times New Roman" w:hAnsi="Times New Roman" w:cs="Times New Roman"/>
          <w:sz w:val="24"/>
          <w:szCs w:val="24"/>
        </w:rPr>
        <w:t xml:space="preserve">esamtverband </w:t>
      </w:r>
      <w:r>
        <w:rPr>
          <w:rFonts w:ascii="Times New Roman" w:hAnsi="Times New Roman" w:cs="Times New Roman"/>
          <w:sz w:val="24"/>
          <w:szCs w:val="24"/>
        </w:rPr>
        <w:t>M</w:t>
      </w:r>
      <w:r w:rsidR="001E3C17">
        <w:rPr>
          <w:rFonts w:ascii="Times New Roman" w:hAnsi="Times New Roman" w:cs="Times New Roman"/>
          <w:sz w:val="24"/>
          <w:szCs w:val="24"/>
        </w:rPr>
        <w:t xml:space="preserve">oderne </w:t>
      </w:r>
      <w:r>
        <w:rPr>
          <w:rFonts w:ascii="Times New Roman" w:hAnsi="Times New Roman" w:cs="Times New Roman"/>
          <w:sz w:val="24"/>
          <w:szCs w:val="24"/>
        </w:rPr>
        <w:t>F</w:t>
      </w:r>
      <w:r w:rsidR="001E3C17">
        <w:rPr>
          <w:rFonts w:ascii="Times New Roman" w:hAnsi="Times New Roman" w:cs="Times New Roman"/>
          <w:sz w:val="24"/>
          <w:szCs w:val="24"/>
        </w:rPr>
        <w:t>remdsprachen</w:t>
      </w:r>
      <w:r>
        <w:rPr>
          <w:rFonts w:ascii="Times New Roman" w:hAnsi="Times New Roman" w:cs="Times New Roman"/>
          <w:sz w:val="24"/>
          <w:szCs w:val="24"/>
        </w:rPr>
        <w:t xml:space="preserve"> wird auch in den kommenden Jahren daran gemessen werden, wie er seine satzungsgemäßen Ziele mit Leben erfüllt</w:t>
      </w:r>
      <w:r w:rsidR="0039663C">
        <w:rPr>
          <w:rFonts w:ascii="Times New Roman" w:hAnsi="Times New Roman" w:cs="Times New Roman"/>
          <w:sz w:val="24"/>
          <w:szCs w:val="24"/>
        </w:rPr>
        <w:t>, zum Beispiel</w:t>
      </w:r>
      <w:r>
        <w:rPr>
          <w:rFonts w:ascii="Times New Roman" w:hAnsi="Times New Roman" w:cs="Times New Roman"/>
          <w:sz w:val="24"/>
          <w:szCs w:val="24"/>
        </w:rPr>
        <w:t xml:space="preserve">: </w:t>
      </w:r>
    </w:p>
    <w:p w:rsidR="000B63BE" w:rsidRDefault="000B63BE" w:rsidP="00735E9C">
      <w:pPr>
        <w:spacing w:after="0" w:line="240" w:lineRule="auto"/>
        <w:rPr>
          <w:rFonts w:ascii="Times New Roman" w:hAnsi="Times New Roman" w:cs="Times New Roman"/>
          <w:sz w:val="24"/>
          <w:szCs w:val="24"/>
        </w:rPr>
      </w:pPr>
    </w:p>
    <w:p w:rsidR="006C61BD" w:rsidRPr="000B63BE" w:rsidRDefault="00735E9C" w:rsidP="000B63BE">
      <w:pPr>
        <w:pStyle w:val="Listenabsatz"/>
        <w:numPr>
          <w:ilvl w:val="0"/>
          <w:numId w:val="3"/>
        </w:numPr>
        <w:spacing w:after="0" w:line="240" w:lineRule="auto"/>
        <w:rPr>
          <w:rFonts w:ascii="Times New Roman" w:hAnsi="Times New Roman" w:cs="Times New Roman"/>
          <w:sz w:val="24"/>
          <w:szCs w:val="24"/>
          <w:shd w:val="clear" w:color="auto" w:fill="FFFFFF"/>
        </w:rPr>
      </w:pPr>
      <w:r w:rsidRPr="000B63BE">
        <w:rPr>
          <w:rFonts w:ascii="Times New Roman" w:hAnsi="Times New Roman" w:cs="Times New Roman"/>
          <w:sz w:val="24"/>
          <w:szCs w:val="24"/>
          <w:shd w:val="clear" w:color="auto" w:fill="FFFFFF"/>
        </w:rPr>
        <w:t xml:space="preserve">die Beratung </w:t>
      </w:r>
      <w:r w:rsidR="00730187" w:rsidRPr="000B63BE">
        <w:rPr>
          <w:rFonts w:ascii="Times New Roman" w:hAnsi="Times New Roman" w:cs="Times New Roman"/>
          <w:sz w:val="24"/>
          <w:szCs w:val="24"/>
          <w:shd w:val="clear" w:color="auto" w:fill="FFFFFF"/>
        </w:rPr>
        <w:t xml:space="preserve">von </w:t>
      </w:r>
      <w:r w:rsidRPr="000B63BE">
        <w:rPr>
          <w:rFonts w:ascii="Times New Roman" w:hAnsi="Times New Roman" w:cs="Times New Roman"/>
          <w:sz w:val="24"/>
          <w:szCs w:val="24"/>
          <w:shd w:val="clear" w:color="auto" w:fill="FFFFFF"/>
        </w:rPr>
        <w:t xml:space="preserve">Bildungsverwaltungen und Organisationen, die mit der Vermittlung von Fremdsprachen befasst sind, </w:t>
      </w:r>
    </w:p>
    <w:p w:rsidR="006C61BD" w:rsidRPr="000B63BE" w:rsidRDefault="00735E9C" w:rsidP="000B63BE">
      <w:pPr>
        <w:pStyle w:val="Listenabsatz"/>
        <w:numPr>
          <w:ilvl w:val="0"/>
          <w:numId w:val="3"/>
        </w:numPr>
        <w:spacing w:after="0" w:line="240" w:lineRule="auto"/>
        <w:rPr>
          <w:rFonts w:ascii="Times New Roman" w:hAnsi="Times New Roman" w:cs="Times New Roman"/>
          <w:sz w:val="24"/>
          <w:szCs w:val="24"/>
          <w:shd w:val="clear" w:color="auto" w:fill="FFFFFF"/>
        </w:rPr>
      </w:pPr>
      <w:r w:rsidRPr="000B63BE">
        <w:rPr>
          <w:rFonts w:ascii="Times New Roman" w:hAnsi="Times New Roman" w:cs="Times New Roman"/>
          <w:sz w:val="24"/>
          <w:szCs w:val="24"/>
          <w:shd w:val="clear" w:color="auto" w:fill="FFFFFF"/>
        </w:rPr>
        <w:t xml:space="preserve">das Engagement in der Ausbildung sowie in der Fort- und Weiterbildung der Fremdsprachenlehrerinnen und Fremdsprachenlehrer, </w:t>
      </w:r>
    </w:p>
    <w:p w:rsidR="006C61BD" w:rsidRPr="000B63BE" w:rsidRDefault="00735E9C" w:rsidP="000B63BE">
      <w:pPr>
        <w:pStyle w:val="Listenabsatz"/>
        <w:numPr>
          <w:ilvl w:val="0"/>
          <w:numId w:val="3"/>
        </w:numPr>
        <w:spacing w:after="0" w:line="240" w:lineRule="auto"/>
        <w:rPr>
          <w:rFonts w:ascii="Times New Roman" w:hAnsi="Times New Roman" w:cs="Times New Roman"/>
          <w:sz w:val="24"/>
          <w:szCs w:val="24"/>
          <w:shd w:val="clear" w:color="auto" w:fill="FFFFFF"/>
        </w:rPr>
      </w:pPr>
      <w:r w:rsidRPr="000B63BE">
        <w:rPr>
          <w:rFonts w:ascii="Times New Roman" w:hAnsi="Times New Roman" w:cs="Times New Roman"/>
          <w:sz w:val="24"/>
          <w:szCs w:val="24"/>
          <w:shd w:val="clear" w:color="auto" w:fill="FFFFFF"/>
        </w:rPr>
        <w:t>die Förderung der wissenschaftlichen Erforschung des Sprachenerwerbs und der Sprachenvermittlung</w:t>
      </w:r>
      <w:r w:rsidR="006C61BD" w:rsidRPr="000B63BE">
        <w:rPr>
          <w:rFonts w:ascii="Times New Roman" w:hAnsi="Times New Roman" w:cs="Times New Roman"/>
          <w:sz w:val="24"/>
          <w:szCs w:val="24"/>
          <w:shd w:val="clear" w:color="auto" w:fill="FFFFFF"/>
        </w:rPr>
        <w:t>,</w:t>
      </w:r>
      <w:r w:rsidRPr="000B63BE">
        <w:rPr>
          <w:rFonts w:ascii="Times New Roman" w:hAnsi="Times New Roman" w:cs="Times New Roman"/>
          <w:sz w:val="24"/>
          <w:szCs w:val="24"/>
          <w:shd w:val="clear" w:color="auto" w:fill="FFFFFF"/>
        </w:rPr>
        <w:t xml:space="preserve"> </w:t>
      </w:r>
    </w:p>
    <w:p w:rsidR="009A61D6" w:rsidRPr="000B63BE" w:rsidRDefault="00384CA3" w:rsidP="000B63BE">
      <w:pPr>
        <w:pStyle w:val="Listenabsatz"/>
        <w:numPr>
          <w:ilvl w:val="0"/>
          <w:numId w:val="3"/>
        </w:numPr>
        <w:spacing w:after="0" w:line="240" w:lineRule="auto"/>
        <w:rPr>
          <w:rFonts w:ascii="Times New Roman" w:hAnsi="Times New Roman" w:cs="Times New Roman"/>
          <w:sz w:val="24"/>
          <w:szCs w:val="24"/>
          <w:shd w:val="clear" w:color="auto" w:fill="FFFFFF"/>
        </w:rPr>
      </w:pPr>
      <w:r w:rsidRPr="000B63BE">
        <w:rPr>
          <w:rFonts w:ascii="Times New Roman" w:hAnsi="Times New Roman" w:cs="Times New Roman"/>
          <w:sz w:val="24"/>
          <w:szCs w:val="24"/>
          <w:shd w:val="clear" w:color="auto" w:fill="FFFFFF"/>
        </w:rPr>
        <w:t>unser Beitrag zur</w:t>
      </w:r>
      <w:r w:rsidR="00735E9C" w:rsidRPr="000B63BE">
        <w:rPr>
          <w:rFonts w:ascii="Times New Roman" w:hAnsi="Times New Roman" w:cs="Times New Roman"/>
          <w:sz w:val="24"/>
          <w:szCs w:val="24"/>
          <w:shd w:val="clear" w:color="auto" w:fill="FFFFFF"/>
        </w:rPr>
        <w:t xml:space="preserve"> Weiterentwicklung und Qualitätssicherung des Fremdsprachenunterrichts einschließlich DaF/DaZ </w:t>
      </w:r>
      <w:r w:rsidR="006C61BD" w:rsidRPr="000B63BE">
        <w:rPr>
          <w:rFonts w:ascii="Times New Roman" w:hAnsi="Times New Roman" w:cs="Times New Roman"/>
          <w:sz w:val="24"/>
          <w:szCs w:val="24"/>
          <w:shd w:val="clear" w:color="auto" w:fill="FFFFFF"/>
        </w:rPr>
        <w:t>sowie</w:t>
      </w:r>
      <w:r w:rsidR="00735E9C" w:rsidRPr="000B63BE">
        <w:rPr>
          <w:rFonts w:ascii="Times New Roman" w:hAnsi="Times New Roman" w:cs="Times New Roman"/>
          <w:sz w:val="24"/>
          <w:szCs w:val="24"/>
          <w:shd w:val="clear" w:color="auto" w:fill="FFFFFF"/>
        </w:rPr>
        <w:t xml:space="preserve"> </w:t>
      </w:r>
    </w:p>
    <w:p w:rsidR="009A61D6" w:rsidRPr="000B63BE" w:rsidRDefault="00735E9C" w:rsidP="000B63BE">
      <w:pPr>
        <w:pStyle w:val="Listenabsatz"/>
        <w:numPr>
          <w:ilvl w:val="0"/>
          <w:numId w:val="3"/>
        </w:numPr>
        <w:spacing w:after="0" w:line="240" w:lineRule="auto"/>
        <w:rPr>
          <w:rFonts w:ascii="Times New Roman" w:hAnsi="Times New Roman" w:cs="Times New Roman"/>
          <w:sz w:val="24"/>
          <w:szCs w:val="24"/>
          <w:shd w:val="clear" w:color="auto" w:fill="FFFFFF"/>
        </w:rPr>
      </w:pPr>
      <w:r w:rsidRPr="000B63BE">
        <w:rPr>
          <w:rFonts w:ascii="Times New Roman" w:hAnsi="Times New Roman" w:cs="Times New Roman"/>
          <w:sz w:val="24"/>
          <w:szCs w:val="24"/>
          <w:shd w:val="clear" w:color="auto" w:fill="FFFFFF"/>
        </w:rPr>
        <w:t xml:space="preserve">die Thematisierung der sprachenpolitischen und zweitsprachenspezifischen Konsequenzen der Zuwanderung und </w:t>
      </w:r>
    </w:p>
    <w:p w:rsidR="00735E9C" w:rsidRPr="000B63BE" w:rsidRDefault="00735E9C" w:rsidP="000B63BE">
      <w:pPr>
        <w:pStyle w:val="Listenabsatz"/>
        <w:numPr>
          <w:ilvl w:val="0"/>
          <w:numId w:val="3"/>
        </w:numPr>
        <w:spacing w:after="0" w:line="240" w:lineRule="auto"/>
        <w:rPr>
          <w:rFonts w:ascii="Times New Roman" w:hAnsi="Times New Roman" w:cs="Times New Roman"/>
          <w:sz w:val="24"/>
          <w:szCs w:val="24"/>
          <w:shd w:val="clear" w:color="auto" w:fill="FFFFFF"/>
        </w:rPr>
      </w:pPr>
      <w:r w:rsidRPr="000B63BE">
        <w:rPr>
          <w:rFonts w:ascii="Times New Roman" w:hAnsi="Times New Roman" w:cs="Times New Roman"/>
          <w:sz w:val="24"/>
          <w:szCs w:val="24"/>
          <w:shd w:val="clear" w:color="auto" w:fill="FFFFFF"/>
        </w:rPr>
        <w:t>die kontinuierliche Information der Öffentlichkeit über die Bedeutung des Fremdsprachenerwerbs.</w:t>
      </w:r>
    </w:p>
    <w:p w:rsidR="00735E9C" w:rsidRDefault="00735E9C" w:rsidP="00735E9C">
      <w:pPr>
        <w:spacing w:after="0" w:line="240" w:lineRule="auto"/>
        <w:rPr>
          <w:rFonts w:ascii="Times New Roman" w:hAnsi="Times New Roman" w:cs="Times New Roman"/>
          <w:sz w:val="24"/>
          <w:szCs w:val="24"/>
        </w:rPr>
      </w:pPr>
    </w:p>
    <w:p w:rsidR="00735E9C" w:rsidRDefault="00923CCB" w:rsidP="00735E9C">
      <w:pPr>
        <w:spacing w:after="0" w:line="240" w:lineRule="auto"/>
        <w:rPr>
          <w:rFonts w:ascii="Times New Roman" w:hAnsi="Times New Roman" w:cs="Times New Roman"/>
          <w:sz w:val="24"/>
          <w:szCs w:val="24"/>
        </w:rPr>
      </w:pPr>
      <w:r>
        <w:rPr>
          <w:rFonts w:ascii="Times New Roman" w:hAnsi="Times New Roman" w:cs="Times New Roman"/>
          <w:sz w:val="24"/>
          <w:szCs w:val="24"/>
        </w:rPr>
        <w:t>Diese Aufgaben zu bewältigen</w:t>
      </w:r>
      <w:r w:rsidR="00735E9C">
        <w:rPr>
          <w:rFonts w:ascii="Times New Roman" w:hAnsi="Times New Roman" w:cs="Times New Roman"/>
          <w:sz w:val="24"/>
          <w:szCs w:val="24"/>
        </w:rPr>
        <w:t xml:space="preserve"> bedarf es auch künftig einer </w:t>
      </w:r>
      <w:r w:rsidR="00E776FF">
        <w:rPr>
          <w:rFonts w:ascii="Times New Roman" w:hAnsi="Times New Roman" w:cs="Times New Roman"/>
          <w:sz w:val="24"/>
          <w:szCs w:val="24"/>
        </w:rPr>
        <w:t>vertrauensvollen, sachlichen,</w:t>
      </w:r>
      <w:r w:rsidR="00735E9C">
        <w:rPr>
          <w:rFonts w:ascii="Times New Roman" w:hAnsi="Times New Roman" w:cs="Times New Roman"/>
          <w:sz w:val="24"/>
          <w:szCs w:val="24"/>
        </w:rPr>
        <w:t xml:space="preserve"> sprachenübergreifenden Zusammenarbeit der Mitgliedsverbände im GMF</w:t>
      </w:r>
      <w:r w:rsidR="00A97691">
        <w:rPr>
          <w:rFonts w:ascii="Times New Roman" w:hAnsi="Times New Roman" w:cs="Times New Roman"/>
          <w:sz w:val="24"/>
          <w:szCs w:val="24"/>
        </w:rPr>
        <w:t>. Es bedarf</w:t>
      </w:r>
      <w:r w:rsidR="00735E9C">
        <w:rPr>
          <w:rFonts w:ascii="Times New Roman" w:hAnsi="Times New Roman" w:cs="Times New Roman"/>
          <w:sz w:val="24"/>
          <w:szCs w:val="24"/>
        </w:rPr>
        <w:t xml:space="preserve"> der gemeinsamen Bewältigung der Ziele und Aufgaben der monolingualen Verbände und des Dachverbands</w:t>
      </w:r>
      <w:r>
        <w:rPr>
          <w:rFonts w:ascii="Times New Roman" w:hAnsi="Times New Roman" w:cs="Times New Roman"/>
          <w:sz w:val="24"/>
          <w:szCs w:val="24"/>
        </w:rPr>
        <w:t>,</w:t>
      </w:r>
      <w:r w:rsidR="00A97691">
        <w:rPr>
          <w:rFonts w:ascii="Times New Roman" w:hAnsi="Times New Roman" w:cs="Times New Roman"/>
          <w:sz w:val="24"/>
          <w:szCs w:val="24"/>
        </w:rPr>
        <w:t xml:space="preserve"> und es bedarf</w:t>
      </w:r>
      <w:r w:rsidR="00735E9C">
        <w:rPr>
          <w:rFonts w:ascii="Times New Roman" w:hAnsi="Times New Roman" w:cs="Times New Roman"/>
          <w:sz w:val="24"/>
          <w:szCs w:val="24"/>
        </w:rPr>
        <w:t xml:space="preserve"> </w:t>
      </w:r>
      <w:r w:rsidR="00A97691">
        <w:rPr>
          <w:rFonts w:ascii="Times New Roman" w:hAnsi="Times New Roman" w:cs="Times New Roman"/>
          <w:sz w:val="24"/>
          <w:szCs w:val="24"/>
        </w:rPr>
        <w:t>unser aller</w:t>
      </w:r>
      <w:r w:rsidR="00735E9C">
        <w:rPr>
          <w:rFonts w:ascii="Times New Roman" w:hAnsi="Times New Roman" w:cs="Times New Roman"/>
          <w:sz w:val="24"/>
          <w:szCs w:val="24"/>
        </w:rPr>
        <w:t xml:space="preserve"> kritischen Beteiligung an der Gestaltung der Sprachenpolitik in den Bundesländern.</w:t>
      </w:r>
    </w:p>
    <w:p w:rsidR="00735E9C" w:rsidRDefault="00735E9C" w:rsidP="00735E9C">
      <w:pPr>
        <w:spacing w:after="0" w:line="240" w:lineRule="auto"/>
        <w:rPr>
          <w:rFonts w:ascii="Times New Roman" w:hAnsi="Times New Roman" w:cs="Times New Roman"/>
          <w:sz w:val="24"/>
          <w:szCs w:val="24"/>
        </w:rPr>
      </w:pPr>
    </w:p>
    <w:p w:rsidR="00674A14" w:rsidRDefault="00674A14" w:rsidP="00735E9C">
      <w:pPr>
        <w:spacing w:after="0" w:line="240" w:lineRule="auto"/>
        <w:rPr>
          <w:rFonts w:ascii="Times New Roman" w:hAnsi="Times New Roman" w:cs="Times New Roman"/>
          <w:sz w:val="24"/>
          <w:szCs w:val="24"/>
        </w:rPr>
      </w:pPr>
      <w:r>
        <w:rPr>
          <w:rFonts w:ascii="Times New Roman" w:hAnsi="Times New Roman" w:cs="Times New Roman"/>
          <w:sz w:val="24"/>
          <w:szCs w:val="24"/>
        </w:rPr>
        <w:t>Lassen Sie mich bitte zum Schluss ganz herzliche Dankesworte richten …</w:t>
      </w:r>
    </w:p>
    <w:p w:rsidR="00674A14" w:rsidRDefault="00674A14" w:rsidP="00735E9C">
      <w:pPr>
        <w:spacing w:after="0" w:line="240" w:lineRule="auto"/>
        <w:rPr>
          <w:rFonts w:ascii="Times New Roman" w:hAnsi="Times New Roman" w:cs="Times New Roman"/>
          <w:sz w:val="24"/>
          <w:szCs w:val="24"/>
        </w:rPr>
      </w:pPr>
    </w:p>
    <w:p w:rsidR="002611F3" w:rsidRPr="000B63BE" w:rsidRDefault="002611F3" w:rsidP="000B63BE">
      <w:pPr>
        <w:pStyle w:val="Listenabsatz"/>
        <w:numPr>
          <w:ilvl w:val="0"/>
          <w:numId w:val="2"/>
        </w:numPr>
        <w:spacing w:after="0" w:line="240" w:lineRule="auto"/>
        <w:rPr>
          <w:rFonts w:ascii="Times New Roman" w:hAnsi="Times New Roman" w:cs="Times New Roman"/>
          <w:sz w:val="24"/>
          <w:szCs w:val="24"/>
        </w:rPr>
      </w:pPr>
      <w:r w:rsidRPr="000B63BE">
        <w:rPr>
          <w:rFonts w:ascii="Times New Roman" w:hAnsi="Times New Roman" w:cs="Times New Roman"/>
          <w:sz w:val="24"/>
          <w:szCs w:val="24"/>
        </w:rPr>
        <w:t>a</w:t>
      </w:r>
      <w:r w:rsidR="00EF1C12" w:rsidRPr="000B63BE">
        <w:rPr>
          <w:rFonts w:ascii="Times New Roman" w:hAnsi="Times New Roman" w:cs="Times New Roman"/>
          <w:sz w:val="24"/>
          <w:szCs w:val="24"/>
        </w:rPr>
        <w:t>n Sie, unsere Tagungsteilnehmerinnen und Tagun</w:t>
      </w:r>
      <w:r w:rsidRPr="000B63BE">
        <w:rPr>
          <w:rFonts w:ascii="Times New Roman" w:hAnsi="Times New Roman" w:cs="Times New Roman"/>
          <w:sz w:val="24"/>
          <w:szCs w:val="24"/>
        </w:rPr>
        <w:t>gsteilnehmer, für Ihr Interesse</w:t>
      </w:r>
      <w:r w:rsidR="00EC2208" w:rsidRPr="000B63BE">
        <w:rPr>
          <w:rFonts w:ascii="Times New Roman" w:hAnsi="Times New Roman" w:cs="Times New Roman"/>
          <w:sz w:val="24"/>
          <w:szCs w:val="24"/>
        </w:rPr>
        <w:t xml:space="preserve"> und Ihre Bereitschaft zu</w:t>
      </w:r>
      <w:r w:rsidR="005118DA" w:rsidRPr="000B63BE">
        <w:rPr>
          <w:rFonts w:ascii="Times New Roman" w:hAnsi="Times New Roman" w:cs="Times New Roman"/>
          <w:sz w:val="24"/>
          <w:szCs w:val="24"/>
        </w:rPr>
        <w:t>m</w:t>
      </w:r>
      <w:r w:rsidR="00EC2208" w:rsidRPr="000B63BE">
        <w:rPr>
          <w:rFonts w:ascii="Times New Roman" w:hAnsi="Times New Roman" w:cs="Times New Roman"/>
          <w:sz w:val="24"/>
          <w:szCs w:val="24"/>
        </w:rPr>
        <w:t xml:space="preserve"> schulformen- und sprachenübergreifenden Gespräch miteinander</w:t>
      </w:r>
      <w:r w:rsidR="00040087" w:rsidRPr="000B63BE">
        <w:rPr>
          <w:rFonts w:ascii="Times New Roman" w:hAnsi="Times New Roman" w:cs="Times New Roman"/>
          <w:sz w:val="24"/>
          <w:szCs w:val="24"/>
        </w:rPr>
        <w:t>,</w:t>
      </w:r>
    </w:p>
    <w:p w:rsidR="00EF1C12" w:rsidRPr="000B63BE" w:rsidRDefault="002611F3" w:rsidP="000B63BE">
      <w:pPr>
        <w:pStyle w:val="Listenabsatz"/>
        <w:numPr>
          <w:ilvl w:val="0"/>
          <w:numId w:val="2"/>
        </w:numPr>
        <w:spacing w:after="0" w:line="240" w:lineRule="auto"/>
        <w:rPr>
          <w:rFonts w:ascii="Times New Roman" w:hAnsi="Times New Roman" w:cs="Times New Roman"/>
          <w:sz w:val="24"/>
          <w:szCs w:val="24"/>
        </w:rPr>
      </w:pPr>
      <w:r w:rsidRPr="000B63BE">
        <w:rPr>
          <w:rFonts w:ascii="Times New Roman" w:hAnsi="Times New Roman" w:cs="Times New Roman"/>
          <w:sz w:val="24"/>
          <w:szCs w:val="24"/>
        </w:rPr>
        <w:t>a</w:t>
      </w:r>
      <w:r w:rsidR="00EF1C12" w:rsidRPr="000B63BE">
        <w:rPr>
          <w:rFonts w:ascii="Times New Roman" w:hAnsi="Times New Roman" w:cs="Times New Roman"/>
          <w:sz w:val="24"/>
          <w:szCs w:val="24"/>
        </w:rPr>
        <w:t>n die Referentinnen</w:t>
      </w:r>
      <w:r w:rsidRPr="000B63BE">
        <w:rPr>
          <w:rFonts w:ascii="Times New Roman" w:hAnsi="Times New Roman" w:cs="Times New Roman"/>
          <w:sz w:val="24"/>
          <w:szCs w:val="24"/>
        </w:rPr>
        <w:t>,</w:t>
      </w:r>
      <w:r w:rsidR="00EF1C12" w:rsidRPr="000B63BE">
        <w:rPr>
          <w:rFonts w:ascii="Times New Roman" w:hAnsi="Times New Roman" w:cs="Times New Roman"/>
          <w:sz w:val="24"/>
          <w:szCs w:val="24"/>
        </w:rPr>
        <w:t xml:space="preserve"> Referenten</w:t>
      </w:r>
      <w:r w:rsidRPr="000B63BE">
        <w:rPr>
          <w:rFonts w:ascii="Times New Roman" w:hAnsi="Times New Roman" w:cs="Times New Roman"/>
          <w:sz w:val="24"/>
          <w:szCs w:val="24"/>
        </w:rPr>
        <w:t xml:space="preserve"> und Sektionsleit</w:t>
      </w:r>
      <w:r w:rsidR="005118DA" w:rsidRPr="000B63BE">
        <w:rPr>
          <w:rFonts w:ascii="Times New Roman" w:hAnsi="Times New Roman" w:cs="Times New Roman"/>
          <w:sz w:val="24"/>
          <w:szCs w:val="24"/>
        </w:rPr>
        <w:t>ungen</w:t>
      </w:r>
      <w:r w:rsidRPr="000B63BE">
        <w:rPr>
          <w:rFonts w:ascii="Times New Roman" w:hAnsi="Times New Roman" w:cs="Times New Roman"/>
          <w:sz w:val="24"/>
          <w:szCs w:val="24"/>
        </w:rPr>
        <w:t xml:space="preserve"> für ihre Bereitschaft zur Mitgestaltung des Kongresses gemeinsam mit dem GMF und seinen Mitgliedsverbänden,</w:t>
      </w:r>
    </w:p>
    <w:p w:rsidR="00ED612C" w:rsidRPr="000B63BE" w:rsidRDefault="00ED612C" w:rsidP="000B63BE">
      <w:pPr>
        <w:pStyle w:val="Listenabsatz"/>
        <w:numPr>
          <w:ilvl w:val="0"/>
          <w:numId w:val="2"/>
        </w:numPr>
        <w:spacing w:after="0" w:line="240" w:lineRule="auto"/>
        <w:rPr>
          <w:rFonts w:ascii="Times New Roman" w:hAnsi="Times New Roman" w:cs="Times New Roman"/>
          <w:sz w:val="24"/>
          <w:szCs w:val="24"/>
        </w:rPr>
      </w:pPr>
      <w:r w:rsidRPr="000B63BE">
        <w:rPr>
          <w:rFonts w:ascii="Times New Roman" w:hAnsi="Times New Roman" w:cs="Times New Roman"/>
          <w:sz w:val="24"/>
          <w:szCs w:val="24"/>
        </w:rPr>
        <w:t xml:space="preserve">an die den Kongress mitgestaltenden Verlage und Aussteller, mit denen wir </w:t>
      </w:r>
      <w:r w:rsidR="00C05F21" w:rsidRPr="000B63BE">
        <w:rPr>
          <w:rFonts w:ascii="Times New Roman" w:hAnsi="Times New Roman" w:cs="Times New Roman"/>
          <w:sz w:val="24"/>
          <w:szCs w:val="24"/>
        </w:rPr>
        <w:t xml:space="preserve">auch während dieses Kongresses </w:t>
      </w:r>
      <w:r w:rsidRPr="000B63BE">
        <w:rPr>
          <w:rFonts w:ascii="Times New Roman" w:hAnsi="Times New Roman" w:cs="Times New Roman"/>
          <w:sz w:val="24"/>
          <w:szCs w:val="24"/>
        </w:rPr>
        <w:t xml:space="preserve">in </w:t>
      </w:r>
      <w:r w:rsidR="00C05F21" w:rsidRPr="000B63BE">
        <w:rPr>
          <w:rFonts w:ascii="Times New Roman" w:hAnsi="Times New Roman" w:cs="Times New Roman"/>
          <w:sz w:val="24"/>
          <w:szCs w:val="24"/>
        </w:rPr>
        <w:t>einem beiderseitig nützlichen</w:t>
      </w:r>
      <w:r w:rsidRPr="000B63BE">
        <w:rPr>
          <w:rFonts w:ascii="Times New Roman" w:hAnsi="Times New Roman" w:cs="Times New Roman"/>
          <w:sz w:val="24"/>
          <w:szCs w:val="24"/>
        </w:rPr>
        <w:t xml:space="preserve"> Gedankenaustausch stehen</w:t>
      </w:r>
      <w:r w:rsidR="00C05F21" w:rsidRPr="000B63BE">
        <w:rPr>
          <w:rFonts w:ascii="Times New Roman" w:hAnsi="Times New Roman" w:cs="Times New Roman"/>
          <w:sz w:val="24"/>
          <w:szCs w:val="24"/>
        </w:rPr>
        <w:t xml:space="preserve"> können</w:t>
      </w:r>
      <w:r w:rsidRPr="000B63BE">
        <w:rPr>
          <w:rFonts w:ascii="Times New Roman" w:hAnsi="Times New Roman" w:cs="Times New Roman"/>
          <w:sz w:val="24"/>
          <w:szCs w:val="24"/>
        </w:rPr>
        <w:t>,</w:t>
      </w:r>
    </w:p>
    <w:p w:rsidR="00827948" w:rsidRPr="000B63BE" w:rsidRDefault="0019081C" w:rsidP="000B63BE">
      <w:pPr>
        <w:pStyle w:val="Listenabsatz"/>
        <w:numPr>
          <w:ilvl w:val="0"/>
          <w:numId w:val="2"/>
        </w:numPr>
        <w:spacing w:after="0" w:line="240" w:lineRule="auto"/>
        <w:rPr>
          <w:rFonts w:ascii="Times New Roman" w:hAnsi="Times New Roman" w:cs="Times New Roman"/>
          <w:sz w:val="24"/>
          <w:szCs w:val="24"/>
        </w:rPr>
      </w:pPr>
      <w:r w:rsidRPr="000B63BE">
        <w:rPr>
          <w:rFonts w:ascii="Times New Roman" w:hAnsi="Times New Roman" w:cs="Times New Roman"/>
          <w:sz w:val="24"/>
          <w:szCs w:val="24"/>
        </w:rPr>
        <w:t>und ganz besonders</w:t>
      </w:r>
      <w:r w:rsidR="009A61D6" w:rsidRPr="000B63BE">
        <w:rPr>
          <w:rFonts w:ascii="Times New Roman" w:hAnsi="Times New Roman" w:cs="Times New Roman"/>
          <w:sz w:val="24"/>
          <w:szCs w:val="24"/>
        </w:rPr>
        <w:t xml:space="preserve"> </w:t>
      </w:r>
      <w:r w:rsidR="00674A14" w:rsidRPr="000B63BE">
        <w:rPr>
          <w:rFonts w:ascii="Times New Roman" w:hAnsi="Times New Roman" w:cs="Times New Roman"/>
          <w:sz w:val="24"/>
          <w:szCs w:val="24"/>
        </w:rPr>
        <w:t xml:space="preserve">an </w:t>
      </w:r>
      <w:r w:rsidR="005E3396" w:rsidRPr="000B63BE">
        <w:rPr>
          <w:rFonts w:ascii="Times New Roman" w:hAnsi="Times New Roman" w:cs="Times New Roman"/>
          <w:sz w:val="24"/>
          <w:szCs w:val="24"/>
        </w:rPr>
        <w:t>Walter Christ.</w:t>
      </w:r>
    </w:p>
    <w:p w:rsidR="00827948" w:rsidRDefault="00827948" w:rsidP="009C602B">
      <w:pPr>
        <w:spacing w:after="0" w:line="240" w:lineRule="auto"/>
        <w:rPr>
          <w:rFonts w:ascii="Times New Roman" w:hAnsi="Times New Roman" w:cs="Times New Roman"/>
          <w:sz w:val="24"/>
          <w:szCs w:val="24"/>
        </w:rPr>
      </w:pPr>
    </w:p>
    <w:p w:rsidR="002F33B9" w:rsidRDefault="00827948" w:rsidP="009C60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Lieber </w:t>
      </w:r>
      <w:r w:rsidR="005E3396">
        <w:rPr>
          <w:rFonts w:ascii="Times New Roman" w:hAnsi="Times New Roman" w:cs="Times New Roman"/>
          <w:sz w:val="24"/>
          <w:szCs w:val="24"/>
        </w:rPr>
        <w:t xml:space="preserve">Walter, Du hast </w:t>
      </w:r>
      <w:r w:rsidR="00026489">
        <w:rPr>
          <w:rFonts w:ascii="Times New Roman" w:hAnsi="Times New Roman" w:cs="Times New Roman"/>
          <w:sz w:val="24"/>
          <w:szCs w:val="24"/>
        </w:rPr>
        <w:t xml:space="preserve">an der </w:t>
      </w:r>
      <w:r w:rsidR="005E3396">
        <w:rPr>
          <w:rFonts w:ascii="Times New Roman" w:hAnsi="Times New Roman" w:cs="Times New Roman"/>
          <w:sz w:val="24"/>
          <w:szCs w:val="24"/>
        </w:rPr>
        <w:t>gesamten Kongress</w:t>
      </w:r>
      <w:r w:rsidR="00026489">
        <w:rPr>
          <w:rFonts w:ascii="Times New Roman" w:hAnsi="Times New Roman" w:cs="Times New Roman"/>
          <w:sz w:val="24"/>
          <w:szCs w:val="24"/>
        </w:rPr>
        <w:t xml:space="preserve">vorbereitung </w:t>
      </w:r>
      <w:r w:rsidR="00CB2C06">
        <w:rPr>
          <w:rFonts w:ascii="Times New Roman" w:hAnsi="Times New Roman" w:cs="Times New Roman"/>
          <w:sz w:val="24"/>
          <w:szCs w:val="24"/>
        </w:rPr>
        <w:t xml:space="preserve">durch die Gremien des GMF </w:t>
      </w:r>
      <w:r w:rsidR="00026489">
        <w:rPr>
          <w:rFonts w:ascii="Times New Roman" w:hAnsi="Times New Roman" w:cs="Times New Roman"/>
          <w:sz w:val="24"/>
          <w:szCs w:val="24"/>
        </w:rPr>
        <w:t>einen</w:t>
      </w:r>
      <w:r w:rsidR="00A70E33">
        <w:rPr>
          <w:rFonts w:ascii="Times New Roman" w:hAnsi="Times New Roman" w:cs="Times New Roman"/>
          <w:sz w:val="24"/>
          <w:szCs w:val="24"/>
        </w:rPr>
        <w:t xml:space="preserve"> </w:t>
      </w:r>
      <w:r w:rsidR="00026489">
        <w:rPr>
          <w:rFonts w:ascii="Times New Roman" w:hAnsi="Times New Roman" w:cs="Times New Roman"/>
          <w:sz w:val="24"/>
          <w:szCs w:val="24"/>
        </w:rPr>
        <w:t xml:space="preserve">außerordentlich </w:t>
      </w:r>
      <w:r w:rsidR="00CB2C06">
        <w:rPr>
          <w:rFonts w:ascii="Times New Roman" w:hAnsi="Times New Roman" w:cs="Times New Roman"/>
          <w:sz w:val="24"/>
          <w:szCs w:val="24"/>
        </w:rPr>
        <w:t xml:space="preserve">großen Anteil gehabt. </w:t>
      </w:r>
      <w:r w:rsidR="00BA7F53">
        <w:rPr>
          <w:rFonts w:ascii="Times New Roman" w:hAnsi="Times New Roman" w:cs="Times New Roman"/>
          <w:sz w:val="24"/>
          <w:szCs w:val="24"/>
        </w:rPr>
        <w:t xml:space="preserve">Du hast </w:t>
      </w:r>
      <w:r w:rsidR="00965766">
        <w:rPr>
          <w:rFonts w:ascii="Times New Roman" w:hAnsi="Times New Roman" w:cs="Times New Roman"/>
          <w:sz w:val="24"/>
          <w:szCs w:val="24"/>
        </w:rPr>
        <w:t xml:space="preserve">Aufgaben </w:t>
      </w:r>
      <w:r w:rsidR="00BA7F53">
        <w:rPr>
          <w:rFonts w:ascii="Times New Roman" w:hAnsi="Times New Roman" w:cs="Times New Roman"/>
          <w:sz w:val="24"/>
          <w:szCs w:val="24"/>
        </w:rPr>
        <w:t>auf Dich genommen wie das Finden</w:t>
      </w:r>
      <w:r w:rsidR="006C4662">
        <w:rPr>
          <w:rFonts w:ascii="Times New Roman" w:hAnsi="Times New Roman" w:cs="Times New Roman"/>
          <w:sz w:val="24"/>
          <w:szCs w:val="24"/>
        </w:rPr>
        <w:t xml:space="preserve"> eine</w:t>
      </w:r>
      <w:r w:rsidR="00BA7F53">
        <w:rPr>
          <w:rFonts w:ascii="Times New Roman" w:hAnsi="Times New Roman" w:cs="Times New Roman"/>
          <w:sz w:val="24"/>
          <w:szCs w:val="24"/>
        </w:rPr>
        <w:t>s geeigneten</w:t>
      </w:r>
      <w:r w:rsidR="006C4662">
        <w:rPr>
          <w:rFonts w:ascii="Times New Roman" w:hAnsi="Times New Roman" w:cs="Times New Roman"/>
          <w:sz w:val="24"/>
          <w:szCs w:val="24"/>
        </w:rPr>
        <w:t xml:space="preserve"> </w:t>
      </w:r>
      <w:r w:rsidR="00BA7F53">
        <w:rPr>
          <w:rFonts w:ascii="Times New Roman" w:hAnsi="Times New Roman" w:cs="Times New Roman"/>
          <w:sz w:val="24"/>
          <w:szCs w:val="24"/>
        </w:rPr>
        <w:t>Ta</w:t>
      </w:r>
      <w:r w:rsidR="006C4662">
        <w:rPr>
          <w:rFonts w:ascii="Times New Roman" w:hAnsi="Times New Roman" w:cs="Times New Roman"/>
          <w:sz w:val="24"/>
          <w:szCs w:val="24"/>
        </w:rPr>
        <w:t>gungsort</w:t>
      </w:r>
      <w:r w:rsidR="00BA7F53">
        <w:rPr>
          <w:rFonts w:ascii="Times New Roman" w:hAnsi="Times New Roman" w:cs="Times New Roman"/>
          <w:sz w:val="24"/>
          <w:szCs w:val="24"/>
        </w:rPr>
        <w:t>s</w:t>
      </w:r>
      <w:r w:rsidR="006C4662">
        <w:rPr>
          <w:rFonts w:ascii="Times New Roman" w:hAnsi="Times New Roman" w:cs="Times New Roman"/>
          <w:sz w:val="24"/>
          <w:szCs w:val="24"/>
        </w:rPr>
        <w:t xml:space="preserve">, </w:t>
      </w:r>
      <w:r w:rsidR="00965766">
        <w:rPr>
          <w:rFonts w:ascii="Times New Roman" w:hAnsi="Times New Roman" w:cs="Times New Roman"/>
          <w:sz w:val="24"/>
          <w:szCs w:val="24"/>
        </w:rPr>
        <w:t xml:space="preserve">das Erarbeiten einer </w:t>
      </w:r>
      <w:r w:rsidR="00A40518">
        <w:rPr>
          <w:rFonts w:ascii="Times New Roman" w:hAnsi="Times New Roman" w:cs="Times New Roman"/>
          <w:sz w:val="24"/>
          <w:szCs w:val="24"/>
        </w:rPr>
        <w:t>effektiv</w:t>
      </w:r>
      <w:r w:rsidR="00965766">
        <w:rPr>
          <w:rFonts w:ascii="Times New Roman" w:hAnsi="Times New Roman" w:cs="Times New Roman"/>
          <w:sz w:val="24"/>
          <w:szCs w:val="24"/>
        </w:rPr>
        <w:t>en</w:t>
      </w:r>
      <w:r w:rsidR="005E3396">
        <w:rPr>
          <w:rFonts w:ascii="Times New Roman" w:hAnsi="Times New Roman" w:cs="Times New Roman"/>
          <w:sz w:val="24"/>
          <w:szCs w:val="24"/>
        </w:rPr>
        <w:t xml:space="preserve"> </w:t>
      </w:r>
      <w:r w:rsidR="006C4662">
        <w:rPr>
          <w:rFonts w:ascii="Times New Roman" w:hAnsi="Times New Roman" w:cs="Times New Roman"/>
          <w:sz w:val="24"/>
          <w:szCs w:val="24"/>
        </w:rPr>
        <w:t>Kongresss</w:t>
      </w:r>
      <w:r w:rsidR="005E3396">
        <w:rPr>
          <w:rFonts w:ascii="Times New Roman" w:hAnsi="Times New Roman" w:cs="Times New Roman"/>
          <w:sz w:val="24"/>
          <w:szCs w:val="24"/>
        </w:rPr>
        <w:t>truktur</w:t>
      </w:r>
      <w:r w:rsidR="006C4662">
        <w:rPr>
          <w:rFonts w:ascii="Times New Roman" w:hAnsi="Times New Roman" w:cs="Times New Roman"/>
          <w:sz w:val="24"/>
          <w:szCs w:val="24"/>
        </w:rPr>
        <w:t xml:space="preserve"> und</w:t>
      </w:r>
      <w:r w:rsidR="005E3396">
        <w:rPr>
          <w:rFonts w:ascii="Times New Roman" w:hAnsi="Times New Roman" w:cs="Times New Roman"/>
          <w:sz w:val="24"/>
          <w:szCs w:val="24"/>
        </w:rPr>
        <w:t xml:space="preserve"> </w:t>
      </w:r>
      <w:r w:rsidR="00965766">
        <w:rPr>
          <w:rFonts w:ascii="Times New Roman" w:hAnsi="Times New Roman" w:cs="Times New Roman"/>
          <w:sz w:val="24"/>
          <w:szCs w:val="24"/>
        </w:rPr>
        <w:t>die</w:t>
      </w:r>
      <w:r w:rsidR="00D20814">
        <w:rPr>
          <w:rFonts w:ascii="Times New Roman" w:hAnsi="Times New Roman" w:cs="Times New Roman"/>
          <w:sz w:val="24"/>
          <w:szCs w:val="24"/>
        </w:rPr>
        <w:t xml:space="preserve"> </w:t>
      </w:r>
      <w:r w:rsidR="006C4662">
        <w:rPr>
          <w:rFonts w:ascii="Times New Roman" w:hAnsi="Times New Roman" w:cs="Times New Roman"/>
          <w:sz w:val="24"/>
          <w:szCs w:val="24"/>
        </w:rPr>
        <w:t>Zusammenstellung</w:t>
      </w:r>
      <w:r w:rsidR="00D20814">
        <w:rPr>
          <w:rFonts w:ascii="Times New Roman" w:hAnsi="Times New Roman" w:cs="Times New Roman"/>
          <w:sz w:val="24"/>
          <w:szCs w:val="24"/>
        </w:rPr>
        <w:t xml:space="preserve"> des Tagungsprogramms, </w:t>
      </w:r>
      <w:r w:rsidR="00965766">
        <w:rPr>
          <w:rFonts w:ascii="Times New Roman" w:hAnsi="Times New Roman" w:cs="Times New Roman"/>
          <w:sz w:val="24"/>
          <w:szCs w:val="24"/>
        </w:rPr>
        <w:t>die</w:t>
      </w:r>
      <w:r w:rsidR="00026489">
        <w:rPr>
          <w:rFonts w:ascii="Times New Roman" w:hAnsi="Times New Roman" w:cs="Times New Roman"/>
          <w:sz w:val="24"/>
          <w:szCs w:val="24"/>
        </w:rPr>
        <w:t xml:space="preserve"> </w:t>
      </w:r>
      <w:r w:rsidR="00A40518">
        <w:rPr>
          <w:rFonts w:ascii="Times New Roman" w:hAnsi="Times New Roman" w:cs="Times New Roman"/>
          <w:sz w:val="24"/>
          <w:szCs w:val="24"/>
        </w:rPr>
        <w:t xml:space="preserve">umfangreiche </w:t>
      </w:r>
      <w:r w:rsidR="00026489">
        <w:rPr>
          <w:rFonts w:ascii="Times New Roman" w:hAnsi="Times New Roman" w:cs="Times New Roman"/>
          <w:sz w:val="24"/>
          <w:szCs w:val="24"/>
        </w:rPr>
        <w:t>Kooperation</w:t>
      </w:r>
      <w:r w:rsidR="00D20814">
        <w:rPr>
          <w:rFonts w:ascii="Times New Roman" w:hAnsi="Times New Roman" w:cs="Times New Roman"/>
          <w:sz w:val="24"/>
          <w:szCs w:val="24"/>
        </w:rPr>
        <w:t xml:space="preserve"> mit dem </w:t>
      </w:r>
      <w:proofErr w:type="spellStart"/>
      <w:r w:rsidR="00D20814">
        <w:rPr>
          <w:rFonts w:ascii="Times New Roman" w:hAnsi="Times New Roman" w:cs="Times New Roman"/>
          <w:sz w:val="24"/>
          <w:szCs w:val="24"/>
        </w:rPr>
        <w:t>BauindustrieZentrum</w:t>
      </w:r>
      <w:proofErr w:type="spellEnd"/>
      <w:r w:rsidR="00D20814">
        <w:rPr>
          <w:rFonts w:ascii="Times New Roman" w:hAnsi="Times New Roman" w:cs="Times New Roman"/>
          <w:sz w:val="24"/>
          <w:szCs w:val="24"/>
        </w:rPr>
        <w:t>, den</w:t>
      </w:r>
      <w:r w:rsidR="009C602B">
        <w:rPr>
          <w:rFonts w:ascii="Times New Roman" w:hAnsi="Times New Roman" w:cs="Times New Roman"/>
          <w:sz w:val="24"/>
          <w:szCs w:val="24"/>
        </w:rPr>
        <w:t xml:space="preserve"> Verlage</w:t>
      </w:r>
      <w:r w:rsidR="00D20814">
        <w:rPr>
          <w:rFonts w:ascii="Times New Roman" w:hAnsi="Times New Roman" w:cs="Times New Roman"/>
          <w:sz w:val="24"/>
          <w:szCs w:val="24"/>
        </w:rPr>
        <w:t>n</w:t>
      </w:r>
      <w:r w:rsidR="009C602B">
        <w:rPr>
          <w:rFonts w:ascii="Times New Roman" w:hAnsi="Times New Roman" w:cs="Times New Roman"/>
          <w:sz w:val="24"/>
          <w:szCs w:val="24"/>
        </w:rPr>
        <w:t xml:space="preserve"> </w:t>
      </w:r>
      <w:r>
        <w:rPr>
          <w:rFonts w:ascii="Times New Roman" w:hAnsi="Times New Roman" w:cs="Times New Roman"/>
          <w:sz w:val="24"/>
          <w:szCs w:val="24"/>
        </w:rPr>
        <w:t>und anderen Einrichtungen</w:t>
      </w:r>
      <w:r w:rsidR="006C4662">
        <w:rPr>
          <w:rFonts w:ascii="Times New Roman" w:hAnsi="Times New Roman" w:cs="Times New Roman"/>
          <w:sz w:val="24"/>
          <w:szCs w:val="24"/>
        </w:rPr>
        <w:t xml:space="preserve"> und schließlich </w:t>
      </w:r>
      <w:r w:rsidR="00026489">
        <w:rPr>
          <w:rFonts w:ascii="Times New Roman" w:hAnsi="Times New Roman" w:cs="Times New Roman"/>
          <w:sz w:val="24"/>
          <w:szCs w:val="24"/>
        </w:rPr>
        <w:t>die</w:t>
      </w:r>
      <w:r w:rsidR="006C4662">
        <w:rPr>
          <w:rFonts w:ascii="Times New Roman" w:hAnsi="Times New Roman" w:cs="Times New Roman"/>
          <w:sz w:val="24"/>
          <w:szCs w:val="24"/>
        </w:rPr>
        <w:t xml:space="preserve"> </w:t>
      </w:r>
      <w:r w:rsidR="00A40518">
        <w:rPr>
          <w:rFonts w:ascii="Times New Roman" w:hAnsi="Times New Roman" w:cs="Times New Roman"/>
          <w:sz w:val="24"/>
          <w:szCs w:val="24"/>
        </w:rPr>
        <w:t>Erstellung</w:t>
      </w:r>
      <w:r w:rsidR="002D2DDE">
        <w:rPr>
          <w:rFonts w:ascii="Times New Roman" w:hAnsi="Times New Roman" w:cs="Times New Roman"/>
          <w:sz w:val="24"/>
          <w:szCs w:val="24"/>
        </w:rPr>
        <w:t xml:space="preserve"> der Tagungsbroschüre</w:t>
      </w:r>
      <w:r w:rsidR="00952D8F">
        <w:rPr>
          <w:rFonts w:ascii="Times New Roman" w:hAnsi="Times New Roman" w:cs="Times New Roman"/>
          <w:sz w:val="24"/>
          <w:szCs w:val="24"/>
        </w:rPr>
        <w:t xml:space="preserve"> … und damit habe ich </w:t>
      </w:r>
      <w:r w:rsidR="002D2DDE">
        <w:rPr>
          <w:rFonts w:ascii="Times New Roman" w:hAnsi="Times New Roman" w:cs="Times New Roman"/>
          <w:sz w:val="24"/>
          <w:szCs w:val="24"/>
        </w:rPr>
        <w:t xml:space="preserve">noch nicht </w:t>
      </w:r>
      <w:r w:rsidR="00952D8F">
        <w:rPr>
          <w:rFonts w:ascii="Times New Roman" w:hAnsi="Times New Roman" w:cs="Times New Roman"/>
          <w:sz w:val="24"/>
          <w:szCs w:val="24"/>
        </w:rPr>
        <w:t xml:space="preserve">einmal </w:t>
      </w:r>
      <w:r w:rsidR="002D2DDE">
        <w:rPr>
          <w:rFonts w:ascii="Times New Roman" w:hAnsi="Times New Roman" w:cs="Times New Roman"/>
          <w:sz w:val="24"/>
          <w:szCs w:val="24"/>
        </w:rPr>
        <w:t>alle Deine Aktivitäten aufgezählt. Lieber Walter, ganz her</w:t>
      </w:r>
      <w:r w:rsidR="00EF1C12">
        <w:rPr>
          <w:rFonts w:ascii="Times New Roman" w:hAnsi="Times New Roman" w:cs="Times New Roman"/>
          <w:sz w:val="24"/>
          <w:szCs w:val="24"/>
        </w:rPr>
        <w:t>zl</w:t>
      </w:r>
      <w:r w:rsidR="002D2DDE">
        <w:rPr>
          <w:rFonts w:ascii="Times New Roman" w:hAnsi="Times New Roman" w:cs="Times New Roman"/>
          <w:sz w:val="24"/>
          <w:szCs w:val="24"/>
        </w:rPr>
        <w:t>ichen Dank dafür von uns allen! (Blumenstrauß)</w:t>
      </w:r>
    </w:p>
    <w:p w:rsidR="00EF1C12" w:rsidRDefault="00EF1C12" w:rsidP="009C602B">
      <w:pPr>
        <w:spacing w:after="0" w:line="240" w:lineRule="auto"/>
        <w:rPr>
          <w:rFonts w:ascii="Times New Roman" w:hAnsi="Times New Roman" w:cs="Times New Roman"/>
          <w:sz w:val="24"/>
          <w:szCs w:val="24"/>
        </w:rPr>
      </w:pPr>
    </w:p>
    <w:p w:rsidR="00EF1C12" w:rsidRDefault="00EF1C12" w:rsidP="009C60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Ich erkläre den Kongress </w:t>
      </w:r>
      <w:bookmarkStart w:id="0" w:name="_GoBack"/>
      <w:bookmarkEnd w:id="0"/>
      <w:r>
        <w:rPr>
          <w:rFonts w:ascii="Times New Roman" w:hAnsi="Times New Roman" w:cs="Times New Roman"/>
          <w:sz w:val="24"/>
          <w:szCs w:val="24"/>
        </w:rPr>
        <w:t>für eröffnet!</w:t>
      </w:r>
    </w:p>
    <w:p w:rsidR="000B63BE" w:rsidRDefault="000B63BE" w:rsidP="009C602B">
      <w:pPr>
        <w:spacing w:after="0" w:line="240" w:lineRule="auto"/>
        <w:rPr>
          <w:rFonts w:ascii="Times New Roman" w:hAnsi="Times New Roman" w:cs="Times New Roman"/>
          <w:sz w:val="24"/>
          <w:szCs w:val="24"/>
        </w:rPr>
      </w:pPr>
    </w:p>
    <w:p w:rsidR="000B63BE" w:rsidRPr="009C602B" w:rsidRDefault="000B63BE" w:rsidP="009C602B">
      <w:pPr>
        <w:spacing w:after="0" w:line="240" w:lineRule="auto"/>
        <w:rPr>
          <w:rFonts w:ascii="Times New Roman" w:hAnsi="Times New Roman" w:cs="Times New Roman"/>
          <w:sz w:val="24"/>
          <w:szCs w:val="24"/>
        </w:rPr>
      </w:pPr>
      <w:r>
        <w:rPr>
          <w:rFonts w:ascii="Times New Roman" w:hAnsi="Times New Roman" w:cs="Times New Roman"/>
          <w:sz w:val="24"/>
          <w:szCs w:val="24"/>
        </w:rPr>
        <w:t>Dr. Rainer Berthelmann</w:t>
      </w:r>
    </w:p>
    <w:sectPr w:rsidR="000B63BE" w:rsidRPr="009C602B" w:rsidSect="00B92759">
      <w:pgSz w:w="12240" w:h="15840"/>
      <w:pgMar w:top="1135" w:right="146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1C5EF56-BCD0-4584-A7CF-8E3E30C6B05D}"/>
    <w:embedBold r:id="rId2" w:fontKey="{0283B88F-C99B-4D27-9813-5D20A8CD5038}"/>
  </w:font>
  <w:font w:name="Calibri Light">
    <w:panose1 w:val="020F0302020204030204"/>
    <w:charset w:val="00"/>
    <w:family w:val="swiss"/>
    <w:pitch w:val="variable"/>
    <w:sig w:usb0="E0002AFF" w:usb1="C000247B" w:usb2="00000009" w:usb3="00000000" w:csb0="000001FF" w:csb1="00000000"/>
    <w:embedRegular r:id="rId3" w:fontKey="{3B21EC01-54C7-4A3A-B4AF-469EFEA072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A0630"/>
    <w:multiLevelType w:val="hybridMultilevel"/>
    <w:tmpl w:val="40824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622E7A"/>
    <w:multiLevelType w:val="hybridMultilevel"/>
    <w:tmpl w:val="785A7670"/>
    <w:lvl w:ilvl="0" w:tplc="BFD84A5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CE77F8F"/>
    <w:multiLevelType w:val="hybridMultilevel"/>
    <w:tmpl w:val="D4509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E9C"/>
    <w:rsid w:val="0001607C"/>
    <w:rsid w:val="0002549D"/>
    <w:rsid w:val="00026489"/>
    <w:rsid w:val="00040087"/>
    <w:rsid w:val="000600E3"/>
    <w:rsid w:val="00061383"/>
    <w:rsid w:val="000B63BE"/>
    <w:rsid w:val="000E6BCA"/>
    <w:rsid w:val="00105DCA"/>
    <w:rsid w:val="00131009"/>
    <w:rsid w:val="00164C70"/>
    <w:rsid w:val="0019081C"/>
    <w:rsid w:val="001B252A"/>
    <w:rsid w:val="001E27F1"/>
    <w:rsid w:val="001E3C17"/>
    <w:rsid w:val="001F041E"/>
    <w:rsid w:val="0022688B"/>
    <w:rsid w:val="002611F3"/>
    <w:rsid w:val="002B7504"/>
    <w:rsid w:val="002D2DDE"/>
    <w:rsid w:val="00335E03"/>
    <w:rsid w:val="00370357"/>
    <w:rsid w:val="003829E4"/>
    <w:rsid w:val="00384CA3"/>
    <w:rsid w:val="00395B9F"/>
    <w:rsid w:val="0039663C"/>
    <w:rsid w:val="00447AB4"/>
    <w:rsid w:val="00447B2E"/>
    <w:rsid w:val="004503D8"/>
    <w:rsid w:val="00502D63"/>
    <w:rsid w:val="005045DF"/>
    <w:rsid w:val="005118DA"/>
    <w:rsid w:val="00566756"/>
    <w:rsid w:val="00573287"/>
    <w:rsid w:val="005B5198"/>
    <w:rsid w:val="005E3396"/>
    <w:rsid w:val="005E7948"/>
    <w:rsid w:val="00665C7B"/>
    <w:rsid w:val="00674A14"/>
    <w:rsid w:val="00683853"/>
    <w:rsid w:val="0068732B"/>
    <w:rsid w:val="006A30C8"/>
    <w:rsid w:val="006C4662"/>
    <w:rsid w:val="006C61BD"/>
    <w:rsid w:val="006D3EA8"/>
    <w:rsid w:val="006E111B"/>
    <w:rsid w:val="00730187"/>
    <w:rsid w:val="00735E9C"/>
    <w:rsid w:val="00827948"/>
    <w:rsid w:val="008478A7"/>
    <w:rsid w:val="008A051A"/>
    <w:rsid w:val="00914BDE"/>
    <w:rsid w:val="00917196"/>
    <w:rsid w:val="00923CCB"/>
    <w:rsid w:val="00926605"/>
    <w:rsid w:val="009470AF"/>
    <w:rsid w:val="00952D8F"/>
    <w:rsid w:val="00965766"/>
    <w:rsid w:val="009A61D6"/>
    <w:rsid w:val="009C5855"/>
    <w:rsid w:val="009C602B"/>
    <w:rsid w:val="009F09F0"/>
    <w:rsid w:val="00A40518"/>
    <w:rsid w:val="00A70E33"/>
    <w:rsid w:val="00A97691"/>
    <w:rsid w:val="00AF632D"/>
    <w:rsid w:val="00B1728E"/>
    <w:rsid w:val="00B2614C"/>
    <w:rsid w:val="00B805E8"/>
    <w:rsid w:val="00B92759"/>
    <w:rsid w:val="00BA7F53"/>
    <w:rsid w:val="00BC7D00"/>
    <w:rsid w:val="00BE4E99"/>
    <w:rsid w:val="00BF6A49"/>
    <w:rsid w:val="00C01CE3"/>
    <w:rsid w:val="00C05F21"/>
    <w:rsid w:val="00C32C42"/>
    <w:rsid w:val="00C41225"/>
    <w:rsid w:val="00C66F43"/>
    <w:rsid w:val="00C86A80"/>
    <w:rsid w:val="00CB2C06"/>
    <w:rsid w:val="00CD5DA7"/>
    <w:rsid w:val="00D176BD"/>
    <w:rsid w:val="00D20814"/>
    <w:rsid w:val="00D73804"/>
    <w:rsid w:val="00E776FF"/>
    <w:rsid w:val="00EC2208"/>
    <w:rsid w:val="00ED612C"/>
    <w:rsid w:val="00EF1C12"/>
    <w:rsid w:val="00F70924"/>
    <w:rsid w:val="00F76A6D"/>
    <w:rsid w:val="00FA3250"/>
    <w:rsid w:val="00FC29EC"/>
    <w:rsid w:val="00FD0099"/>
    <w:rsid w:val="00FE1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F9FF7"/>
  <w15:chartTrackingRefBased/>
  <w15:docId w15:val="{9CF2E977-B0A6-4EC5-94EF-8D3FD5909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35E9C"/>
    <w:pPr>
      <w:spacing w:after="200" w:line="276" w:lineRule="auto"/>
    </w:pPr>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61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747</Words>
  <Characters>4708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Berthelmann</dc:creator>
  <cp:keywords/>
  <dc:description/>
  <cp:lastModifiedBy>Felix Berthelmann</cp:lastModifiedBy>
  <cp:revision>8</cp:revision>
  <dcterms:created xsi:type="dcterms:W3CDTF">2016-09-15T07:40:00Z</dcterms:created>
  <dcterms:modified xsi:type="dcterms:W3CDTF">2018-02-26T09:04:00Z</dcterms:modified>
</cp:coreProperties>
</file>